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7382FCC0"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Pirkimo s</w:t>
      </w:r>
      <w:r w:rsidR="00C77746">
        <w:rPr>
          <w:rFonts w:ascii="Trebuchet MS" w:hAnsi="Trebuchet MS" w:cs="Times New Roman"/>
          <w:color w:val="0070C0"/>
          <w:sz w:val="22"/>
          <w:szCs w:val="22"/>
        </w:rPr>
        <w:t>pecialiųjų s</w:t>
      </w:r>
      <w:r w:rsidRPr="00FD7D2C">
        <w:rPr>
          <w:rFonts w:ascii="Trebuchet MS" w:hAnsi="Trebuchet MS" w:cs="Times New Roman"/>
          <w:color w:val="0070C0"/>
          <w:sz w:val="22"/>
          <w:szCs w:val="22"/>
        </w:rPr>
        <w:t xml:space="preserve">ąlygų </w:t>
      </w:r>
      <w:r w:rsidR="00675B5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756F1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756F1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0"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0396745D"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r w:rsidR="006E719D">
              <w:rPr>
                <w:rFonts w:ascii="Trebuchet MS" w:hAnsi="Trebuchet MS"/>
                <w:kern w:val="2"/>
                <w:sz w:val="22"/>
                <w:szCs w:val="22"/>
              </w:rPr>
              <w:t xml:space="preserve"> </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E76B10" w14:paraId="49E5DEC0" w14:textId="77777777" w:rsidTr="00D205E4">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E76B10">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E76B10" w:rsidRDefault="00756F1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756F1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756F1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756F1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E76B10">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E76B10" w:rsidRDefault="00756F10"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756F1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756F10"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756F10"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E76B10">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E76B10" w:rsidRDefault="00756F1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756F1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756F1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756F1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D205E4">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E76B10">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7816" w:type="dxa"/>
            <w:gridSpan w:val="2"/>
          </w:tcPr>
          <w:p w14:paraId="1B01CC6D" w14:textId="4F1D1A11"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Tiekėjas įsipareigoja Sutartyje numatytomis sąlygomis perduoti Pirkėjui Prekes (toliau – Prekės).</w:t>
            </w:r>
          </w:p>
          <w:p w14:paraId="2F0C3735"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E76B10">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7816" w:type="dxa"/>
            <w:gridSpan w:val="2"/>
          </w:tcPr>
          <w:p w14:paraId="4F2D9E0B" w14:textId="77777777" w:rsidR="005A5832" w:rsidRPr="00E76B10" w:rsidRDefault="00756F1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E76B10">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00D205E4">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E76B10">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7816" w:type="dxa"/>
            <w:gridSpan w:val="2"/>
          </w:tcPr>
          <w:p w14:paraId="2F9768BF" w14:textId="68573352" w:rsidR="005A5832" w:rsidRPr="00E76B10" w:rsidRDefault="00A10867" w:rsidP="0008547A">
            <w:pPr>
              <w:jc w:val="both"/>
              <w:rPr>
                <w:rFonts w:ascii="Trebuchet MS" w:hAnsi="Trebuchet MS"/>
                <w:sz w:val="22"/>
                <w:szCs w:val="22"/>
              </w:rPr>
            </w:pPr>
            <w:r w:rsidRPr="00E76B10">
              <w:rPr>
                <w:rFonts w:ascii="Trebuchet MS" w:hAnsi="Trebuchet MS"/>
                <w:kern w:val="2"/>
                <w:sz w:val="22"/>
                <w:szCs w:val="22"/>
              </w:rPr>
              <w:t xml:space="preserve">Tiekėjas Prekes (visą 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 xml:space="preserve">5 </w:t>
            </w:r>
            <w:r w:rsidR="0008547A">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Pr="00E76B10">
              <w:rPr>
                <w:rFonts w:ascii="Trebuchet MS" w:hAnsi="Trebuchet MS"/>
                <w:kern w:val="2"/>
                <w:sz w:val="22"/>
                <w:szCs w:val="22"/>
              </w:rPr>
              <w:t xml:space="preserve">: </w:t>
            </w:r>
            <w:r w:rsidR="007A63BA">
              <w:rPr>
                <w:rFonts w:ascii="Trebuchet MS" w:hAnsi="Trebuchet MS"/>
                <w:i/>
                <w:sz w:val="22"/>
                <w:szCs w:val="22"/>
              </w:rPr>
              <w:t>Baltų pr. 7,</w:t>
            </w:r>
            <w:r w:rsidR="008A5CEB">
              <w:rPr>
                <w:rFonts w:ascii="Trebuchet MS" w:hAnsi="Trebuchet MS"/>
                <w:i/>
                <w:sz w:val="22"/>
                <w:szCs w:val="22"/>
              </w:rPr>
              <w:t xml:space="preserve"> </w:t>
            </w:r>
            <w:r w:rsidR="000E60A2" w:rsidRPr="00E76B10">
              <w:rPr>
                <w:rFonts w:ascii="Trebuchet MS" w:hAnsi="Trebuchet MS"/>
                <w:i/>
                <w:sz w:val="22"/>
                <w:szCs w:val="22"/>
              </w:rPr>
              <w:t>Kaunas</w:t>
            </w:r>
            <w:r w:rsidRPr="00E76B10">
              <w:rPr>
                <w:rFonts w:ascii="Trebuchet MS" w:hAnsi="Trebuchet MS"/>
                <w:kern w:val="2"/>
                <w:sz w:val="22"/>
                <w:szCs w:val="22"/>
              </w:rPr>
              <w:t>.</w:t>
            </w:r>
          </w:p>
        </w:tc>
      </w:tr>
      <w:tr w:rsidR="00E76B10" w:rsidRPr="00E76B10" w14:paraId="4EBA6455" w14:textId="77777777" w:rsidTr="00E76B10">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7816" w:type="dxa"/>
            <w:gridSpan w:val="2"/>
          </w:tcPr>
          <w:p w14:paraId="557D9B44" w14:textId="22CC26AE"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08547A">
              <w:rPr>
                <w:rFonts w:ascii="Trebuchet MS" w:hAnsi="Trebuchet MS"/>
                <w:b/>
                <w:kern w:val="2"/>
                <w:sz w:val="22"/>
                <w:szCs w:val="22"/>
              </w:rPr>
              <w:t xml:space="preserve">(tris)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 xml:space="preserve">5 </w:t>
            </w:r>
            <w:r w:rsidR="0008547A">
              <w:rPr>
                <w:rFonts w:ascii="Trebuchet MS" w:hAnsi="Trebuchet MS"/>
                <w:b/>
                <w:sz w:val="22"/>
                <w:szCs w:val="22"/>
                <w:lang w:eastAsia="zh-CN"/>
              </w:rPr>
              <w:t xml:space="preserve">(penkių) </w:t>
            </w:r>
            <w:r w:rsidR="000E60A2" w:rsidRPr="00E76B10">
              <w:rPr>
                <w:rFonts w:ascii="Trebuchet MS" w:hAnsi="Trebuchet MS"/>
                <w:b/>
                <w:sz w:val="22"/>
                <w:szCs w:val="22"/>
                <w:lang w:eastAsia="zh-CN"/>
              </w:rPr>
              <w:t>darbo dien</w:t>
            </w:r>
            <w:r w:rsidR="0008547A">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E76B10">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7816" w:type="dxa"/>
            <w:gridSpan w:val="2"/>
          </w:tcPr>
          <w:p w14:paraId="47910A44" w14:textId="77777777" w:rsidR="00F616A7"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E76B10">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E76B10">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7816" w:type="dxa"/>
            <w:gridSpan w:val="2"/>
          </w:tcPr>
          <w:p w14:paraId="57617F99" w14:textId="54EE8C3B" w:rsidR="005A5832" w:rsidRPr="00D274E8" w:rsidRDefault="00F616A7" w:rsidP="0008547A">
            <w:pPr>
              <w:jc w:val="both"/>
              <w:rPr>
                <w:rFonts w:ascii="Trebuchet MS" w:hAnsi="Trebuchet MS"/>
                <w:kern w:val="2"/>
                <w:sz w:val="22"/>
                <w:szCs w:val="22"/>
              </w:rPr>
            </w:pPr>
            <w:r w:rsidRPr="00D274E8">
              <w:rPr>
                <w:rFonts w:ascii="Trebuchet MS" w:hAnsi="Trebuchet MS"/>
                <w:kern w:val="2"/>
                <w:sz w:val="22"/>
                <w:szCs w:val="22"/>
              </w:rPr>
              <w:t xml:space="preserve">Tiekėjas įsipareigoja </w:t>
            </w:r>
            <w:r w:rsidRPr="00D274E8">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D274E8">
              <w:rPr>
                <w:rFonts w:ascii="Trebuchet MS" w:hAnsi="Trebuchet MS" w:cs="Symbol"/>
                <w:kern w:val="2"/>
                <w:sz w:val="22"/>
                <w:szCs w:val="22"/>
                <w:lang w:eastAsia="zh-CN"/>
              </w:rPr>
              <w:t xml:space="preserve">, </w:t>
            </w:r>
            <w:r w:rsidRPr="00D274E8">
              <w:rPr>
                <w:rFonts w:ascii="Trebuchet MS" w:hAnsi="Trebuchet MS"/>
                <w:sz w:val="22"/>
                <w:szCs w:val="22"/>
                <w:lang w:eastAsia="zh-CN"/>
              </w:rPr>
              <w:t xml:space="preserve">neturinčias paslėptų trūkumų bei defektų Prekes. Prekių, kurioms yra gamintojo nustatytas tinkamumo naudoti (arba sterilumo) terminas, privalo būti ne mažesnis kaip 6 </w:t>
            </w:r>
            <w:r w:rsidR="0008547A" w:rsidRPr="00D274E8">
              <w:rPr>
                <w:rFonts w:ascii="Trebuchet MS" w:hAnsi="Trebuchet MS"/>
                <w:sz w:val="22"/>
                <w:szCs w:val="22"/>
                <w:lang w:eastAsia="zh-CN"/>
              </w:rPr>
              <w:t xml:space="preserve">(šeši) </w:t>
            </w:r>
            <w:r w:rsidRPr="00D274E8">
              <w:rPr>
                <w:rFonts w:ascii="Trebuchet MS" w:hAnsi="Trebuchet MS"/>
                <w:sz w:val="22"/>
                <w:szCs w:val="22"/>
                <w:lang w:eastAsia="zh-CN"/>
              </w:rPr>
              <w:t>mėn</w:t>
            </w:r>
            <w:r w:rsidR="0008547A" w:rsidRPr="00D274E8">
              <w:rPr>
                <w:rFonts w:ascii="Trebuchet MS" w:hAnsi="Trebuchet MS"/>
                <w:sz w:val="22"/>
                <w:szCs w:val="22"/>
                <w:lang w:eastAsia="zh-CN"/>
              </w:rPr>
              <w:t xml:space="preserve">esiai </w:t>
            </w:r>
            <w:r w:rsidRPr="00D274E8">
              <w:rPr>
                <w:rFonts w:ascii="Trebuchet MS" w:hAnsi="Trebuchet MS"/>
                <w:sz w:val="22"/>
                <w:szCs w:val="22"/>
                <w:lang w:eastAsia="zh-CN"/>
              </w:rPr>
              <w:t>bendro tinkamumo naudoti (sterilumo) termino nuo pristatymo dienos.</w:t>
            </w:r>
          </w:p>
          <w:p w14:paraId="526903E5" w14:textId="5AAADE67" w:rsidR="005A5832" w:rsidRPr="00D274E8" w:rsidRDefault="00A10867" w:rsidP="0008547A">
            <w:pPr>
              <w:jc w:val="both"/>
              <w:rPr>
                <w:rFonts w:ascii="Trebuchet MS" w:hAnsi="Trebuchet MS"/>
                <w:kern w:val="2"/>
                <w:sz w:val="22"/>
                <w:szCs w:val="22"/>
              </w:rPr>
            </w:pPr>
            <w:r w:rsidRPr="00D274E8">
              <w:rPr>
                <w:rFonts w:ascii="Trebuchet MS" w:hAnsi="Trebuchet MS"/>
                <w:kern w:val="2"/>
                <w:sz w:val="22"/>
                <w:szCs w:val="22"/>
              </w:rPr>
              <w:t xml:space="preserve">Kartu su Prekėmis pateikiami šie dokumentai: </w:t>
            </w:r>
            <w:r w:rsidR="00F616A7" w:rsidRPr="00D274E8">
              <w:rPr>
                <w:rFonts w:ascii="Trebuchet MS" w:hAnsi="Trebuchet MS"/>
                <w:sz w:val="22"/>
                <w:szCs w:val="22"/>
                <w:lang w:eastAsia="ar-SA"/>
              </w:rPr>
              <w:t>įskaitant, bet neapsiribojant Prekių sertifikatai, Prekių techninių charakteristikų aprašymai</w:t>
            </w:r>
            <w:r w:rsidRPr="00D274E8">
              <w:rPr>
                <w:rFonts w:ascii="Trebuchet MS" w:hAnsi="Trebuchet MS"/>
                <w:kern w:val="2"/>
                <w:sz w:val="22"/>
                <w:szCs w:val="22"/>
              </w:rPr>
              <w:t>,</w:t>
            </w:r>
            <w:r w:rsidR="0015480F" w:rsidRPr="00907804">
              <w:rPr>
                <w:rFonts w:ascii="Trebuchet MS" w:hAnsi="Trebuchet MS"/>
                <w:sz w:val="22"/>
                <w:szCs w:val="22"/>
              </w:rPr>
              <w:t xml:space="preserve"> P</w:t>
            </w:r>
            <w:r w:rsidR="0015480F" w:rsidRPr="00D274E8">
              <w:rPr>
                <w:rFonts w:ascii="Trebuchet MS" w:hAnsi="Trebuchet MS"/>
                <w:kern w:val="2"/>
                <w:sz w:val="22"/>
                <w:szCs w:val="22"/>
              </w:rPr>
              <w:t>rekės naudojimo instrukcij</w:t>
            </w:r>
            <w:r w:rsidR="00F138A5" w:rsidRPr="00D274E8">
              <w:rPr>
                <w:rFonts w:ascii="Trebuchet MS" w:hAnsi="Trebuchet MS"/>
                <w:kern w:val="2"/>
                <w:sz w:val="22"/>
                <w:szCs w:val="22"/>
              </w:rPr>
              <w:t>o</w:t>
            </w:r>
            <w:r w:rsidR="0015480F" w:rsidRPr="00D274E8">
              <w:rPr>
                <w:rFonts w:ascii="Trebuchet MS" w:hAnsi="Trebuchet MS"/>
                <w:kern w:val="2"/>
                <w:sz w:val="22"/>
                <w:szCs w:val="22"/>
              </w:rPr>
              <w:t xml:space="preserve">s (lietuvių kalba), </w:t>
            </w:r>
            <w:proofErr w:type="spellStart"/>
            <w:r w:rsidR="0015480F" w:rsidRPr="00D274E8">
              <w:rPr>
                <w:rFonts w:ascii="Trebuchet MS" w:hAnsi="Trebuchet MS"/>
                <w:kern w:val="2"/>
                <w:sz w:val="22"/>
                <w:szCs w:val="22"/>
              </w:rPr>
              <w:t>biocido</w:t>
            </w:r>
            <w:proofErr w:type="spellEnd"/>
            <w:r w:rsidR="0015480F" w:rsidRPr="00D274E8">
              <w:rPr>
                <w:rFonts w:ascii="Trebuchet MS" w:hAnsi="Trebuchet MS"/>
                <w:kern w:val="2"/>
                <w:sz w:val="22"/>
                <w:szCs w:val="22"/>
              </w:rPr>
              <w:t xml:space="preserve"> autorizacijos liudijimą (su priedais), saugos duomenų lapus</w:t>
            </w:r>
            <w:r w:rsidR="006C4450" w:rsidRPr="00D274E8">
              <w:rPr>
                <w:rFonts w:ascii="Trebuchet MS" w:hAnsi="Trebuchet MS"/>
                <w:kern w:val="2"/>
                <w:sz w:val="22"/>
                <w:szCs w:val="22"/>
              </w:rPr>
              <w:t>,</w:t>
            </w:r>
            <w:r w:rsidRPr="00D274E8">
              <w:rPr>
                <w:rFonts w:ascii="Trebuchet MS" w:hAnsi="Trebuchet MS"/>
                <w:kern w:val="2"/>
                <w:sz w:val="22"/>
                <w:szCs w:val="22"/>
              </w:rPr>
              <w:t xml:space="preserve"> Prekių perdavimo-priėmimo aktas, kiti reikalingi dokumentai. Tiekėjui nepateikus nurodytų dokumentų, laikoma, kad Prekės neatitinka Sutartyje nustatytų reikalavimų.</w:t>
            </w:r>
          </w:p>
        </w:tc>
      </w:tr>
      <w:tr w:rsidR="005A5832" w:rsidRPr="00E76B10" w14:paraId="11BCB4A7" w14:textId="77777777" w:rsidTr="00D205E4">
        <w:trPr>
          <w:trHeight w:val="300"/>
        </w:trPr>
        <w:tc>
          <w:tcPr>
            <w:tcW w:w="10348"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00E76B10">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7816"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E76B10">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w:t>
            </w:r>
            <w:r w:rsidRPr="00E76B10">
              <w:rPr>
                <w:rFonts w:ascii="Trebuchet MS" w:hAnsi="Trebuchet MS"/>
                <w:b/>
                <w:bCs/>
                <w:kern w:val="2"/>
                <w:sz w:val="22"/>
                <w:szCs w:val="22"/>
              </w:rPr>
              <w:lastRenderedPageBreak/>
              <w:t xml:space="preserve">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7816"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E76B10" w:rsidRPr="00E76B10" w14:paraId="34822B39"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36BE859C" w14:textId="77777777" w:rsidR="00D205E4" w:rsidRPr="00E76B10" w:rsidRDefault="00D205E4" w:rsidP="00D205E4">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lastRenderedPageBreak/>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46187D0D" w14:textId="77777777" w:rsidR="00D205E4" w:rsidRPr="00E76B10" w:rsidRDefault="00756F10"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80AC421A2CEC4F889CE80DE2D984593E"/>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351D8B6F"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00C0F8D6" w14:textId="77777777" w:rsidR="00D205E4" w:rsidRPr="00E76B10" w:rsidRDefault="00D205E4" w:rsidP="00D205E4">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lastRenderedPageBreak/>
                    <w:t>___ % PVM</w:t>
                  </w:r>
                </w:p>
              </w:tc>
              <w:tc>
                <w:tcPr>
                  <w:tcW w:w="3337" w:type="pct"/>
                  <w:tcBorders>
                    <w:top w:val="single" w:sz="4" w:space="0" w:color="auto"/>
                    <w:left w:val="single" w:sz="4" w:space="0" w:color="auto"/>
                    <w:bottom w:val="single" w:sz="4" w:space="0" w:color="auto"/>
                    <w:right w:val="single" w:sz="4" w:space="0" w:color="auto"/>
                  </w:tcBorders>
                  <w:hideMark/>
                </w:tcPr>
                <w:p w14:paraId="0616D607" w14:textId="77777777" w:rsidR="00D205E4" w:rsidRPr="00E76B10" w:rsidRDefault="00756F10"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600A46890E0640C78075913E3C0B7D2F"/>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6B033B93"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497AEBD6" w14:textId="77777777" w:rsidR="00D205E4" w:rsidRPr="00E76B10" w:rsidRDefault="00D205E4" w:rsidP="00D205E4">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Bendra Sutarties vertė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0BB64860" w14:textId="77777777" w:rsidR="00D205E4" w:rsidRPr="00E76B10" w:rsidRDefault="00756F10"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3AD195F7C0C04A76BF3305C6165EC641"/>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bl>
          <w:p w14:paraId="76117926" w14:textId="77777777" w:rsidR="005A5832" w:rsidRPr="00E76B10" w:rsidRDefault="005A5832">
            <w:pPr>
              <w:rPr>
                <w:rFonts w:ascii="Trebuchet MS" w:hAnsi="Trebuchet MS"/>
                <w:kern w:val="2"/>
                <w:sz w:val="22"/>
                <w:szCs w:val="22"/>
              </w:rPr>
            </w:pPr>
          </w:p>
          <w:p w14:paraId="1761A5A9" w14:textId="5E869404"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08547A">
              <w:rPr>
                <w:rFonts w:ascii="Trebuchet MS" w:hAnsi="Trebuchet MS"/>
                <w:kern w:val="2"/>
                <w:sz w:val="22"/>
                <w:szCs w:val="22"/>
              </w:rPr>
              <w:t xml:space="preserve"> </w:t>
            </w:r>
            <w:r w:rsidRPr="00E76B10">
              <w:rPr>
                <w:rFonts w:ascii="Trebuchet MS" w:hAnsi="Trebuchet MS"/>
                <w:kern w:val="2"/>
                <w:sz w:val="22"/>
                <w:szCs w:val="22"/>
              </w:rPr>
              <w:t>Pirkėjas perka Prekes pagal poreikį Sutartyje arba jos priede Nr.</w:t>
            </w:r>
            <w:r w:rsidR="0008547A">
              <w:rPr>
                <w:rFonts w:ascii="Trebuchet MS" w:hAnsi="Trebuchet MS"/>
                <w:kern w:val="2"/>
                <w:sz w:val="22"/>
                <w:szCs w:val="22"/>
              </w:rPr>
              <w:t xml:space="preserve"> </w:t>
            </w:r>
            <w:r w:rsidR="00D205E4" w:rsidRPr="00E76B10">
              <w:rPr>
                <w:rFonts w:ascii="Trebuchet MS" w:hAnsi="Trebuchet MS"/>
                <w:kern w:val="2"/>
                <w:sz w:val="22"/>
                <w:szCs w:val="22"/>
              </w:rPr>
              <w:t>1</w:t>
            </w:r>
            <w:r w:rsidRPr="00E76B10">
              <w:rPr>
                <w:rFonts w:ascii="Trebuchet MS" w:hAnsi="Trebuchet MS"/>
                <w:kern w:val="2"/>
                <w:sz w:val="22"/>
                <w:szCs w:val="22"/>
              </w:rPr>
              <w:t xml:space="preserve"> nurodytais įkainiais, neviršijant jame nurodyto Prekių maksimalaus kiekio. </w:t>
            </w:r>
          </w:p>
          <w:p w14:paraId="69C27810" w14:textId="2FD8FEBB" w:rsidR="00D205E4"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r w:rsidR="00D205E4" w:rsidRPr="00E76B10">
              <w:rPr>
                <w:rFonts w:ascii="Trebuchet MS" w:hAnsi="Trebuchet MS"/>
                <w:kern w:val="2"/>
                <w:sz w:val="22"/>
                <w:szCs w:val="22"/>
              </w:rPr>
              <w:t>.</w:t>
            </w:r>
          </w:p>
        </w:tc>
      </w:tr>
      <w:tr w:rsidR="00E76B10" w:rsidRPr="00E76B10" w14:paraId="2FC18633" w14:textId="77777777" w:rsidTr="00E76B10">
        <w:trPr>
          <w:trHeight w:val="300"/>
        </w:trPr>
        <w:tc>
          <w:tcPr>
            <w:tcW w:w="2532"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7816" w:type="dxa"/>
            <w:gridSpan w:val="2"/>
          </w:tcPr>
          <w:p w14:paraId="45E49ABF"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7B9136A0" w:rsidR="005A5832" w:rsidRPr="00E76B10" w:rsidRDefault="00F36247" w:rsidP="0008547A">
            <w:pPr>
              <w:jc w:val="both"/>
              <w:rPr>
                <w:rFonts w:ascii="Trebuchet MS" w:hAnsi="Trebuchet MS"/>
                <w:kern w:val="2"/>
                <w:sz w:val="22"/>
                <w:szCs w:val="22"/>
              </w:rPr>
            </w:pPr>
            <w:r w:rsidRPr="00133526">
              <w:rPr>
                <w:rFonts w:ascii="Trebuchet MS" w:hAnsi="Trebuchet MS"/>
                <w:kern w:val="2"/>
                <w:sz w:val="22"/>
                <w:szCs w:val="22"/>
              </w:rPr>
              <w:t xml:space="preserve">5.3.2. </w:t>
            </w:r>
            <w:r w:rsidRPr="00EE07FD">
              <w:rPr>
                <w:rFonts w:ascii="Trebuchet MS" w:hAnsi="Trebuchet MS"/>
                <w:kern w:val="2"/>
                <w:sz w:val="22"/>
                <w:szCs w:val="22"/>
              </w:rPr>
              <w:t xml:space="preserve">pagal </w:t>
            </w:r>
            <w:r w:rsidRPr="00612360">
              <w:rPr>
                <w:rFonts w:ascii="Trebuchet MS" w:hAnsi="Trebuchet MS"/>
                <w:kern w:val="2"/>
                <w:sz w:val="22"/>
                <w:szCs w:val="22"/>
              </w:rPr>
              <w:t>Gamintojų parduotos pramonės produkcijos kainų indeks</w:t>
            </w:r>
            <w:r>
              <w:rPr>
                <w:rFonts w:ascii="Trebuchet MS" w:hAnsi="Trebuchet MS"/>
                <w:kern w:val="2"/>
                <w:sz w:val="22"/>
                <w:szCs w:val="22"/>
              </w:rPr>
              <w:t>o</w:t>
            </w:r>
            <w:r w:rsidRPr="00612360">
              <w:rPr>
                <w:rFonts w:ascii="Trebuchet MS" w:hAnsi="Trebuchet MS"/>
                <w:kern w:val="2"/>
                <w:sz w:val="22"/>
                <w:szCs w:val="22"/>
              </w:rPr>
              <w:t xml:space="preserve"> (2021 m. – 100</w:t>
            </w:r>
            <w:r>
              <w:rPr>
                <w:rFonts w:ascii="Trebuchet MS" w:hAnsi="Trebuchet MS"/>
                <w:kern w:val="2"/>
                <w:sz w:val="22"/>
                <w:szCs w:val="22"/>
              </w:rPr>
              <w:t>)</w:t>
            </w:r>
            <w:r w:rsidRPr="00612360" w:rsidDel="00612360">
              <w:rPr>
                <w:rFonts w:ascii="Trebuchet MS" w:hAnsi="Trebuchet MS"/>
                <w:kern w:val="2"/>
                <w:sz w:val="22"/>
                <w:szCs w:val="22"/>
              </w:rPr>
              <w:t xml:space="preserve"> </w:t>
            </w:r>
            <w:r w:rsidRPr="00EE07FD">
              <w:rPr>
                <w:rFonts w:ascii="Trebuchet MS" w:hAnsi="Trebuchet MS"/>
                <w:kern w:val="2"/>
                <w:sz w:val="22"/>
                <w:szCs w:val="22"/>
              </w:rPr>
              <w:t>C20 CHEMIKALŲ IR CHEMIJOS PRODUKTŲ GAMYBA pokyčius</w:t>
            </w:r>
            <w:r w:rsidRPr="00133526">
              <w:rPr>
                <w:rFonts w:ascii="Trebuchet MS" w:hAnsi="Trebuchet MS"/>
                <w:kern w:val="2"/>
                <w:sz w:val="22"/>
                <w:szCs w:val="22"/>
              </w:rPr>
              <w:t>.</w:t>
            </w:r>
          </w:p>
        </w:tc>
      </w:tr>
      <w:tr w:rsidR="00E76B10" w:rsidRPr="00E76B10" w14:paraId="3F761B23" w14:textId="77777777" w:rsidTr="00E76B10">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08547A">
            <w:pPr>
              <w:jc w:val="both"/>
              <w:rPr>
                <w:rFonts w:ascii="Trebuchet MS" w:hAnsi="Trebuchet MS"/>
                <w:kern w:val="2"/>
                <w:sz w:val="22"/>
                <w:szCs w:val="22"/>
              </w:rPr>
            </w:pPr>
          </w:p>
          <w:p w14:paraId="17D7737C"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E76B10">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00E76B10">
        <w:trPr>
          <w:trHeight w:val="300"/>
        </w:trPr>
        <w:tc>
          <w:tcPr>
            <w:tcW w:w="2532" w:type="dxa"/>
          </w:tcPr>
          <w:p w14:paraId="37184B4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08547A" w:rsidRDefault="005A5832">
            <w:pPr>
              <w:rPr>
                <w:rFonts w:ascii="Trebuchet MS" w:hAnsi="Trebuchet MS"/>
                <w:b/>
                <w:bCs/>
                <w:kern w:val="2"/>
                <w:sz w:val="22"/>
                <w:szCs w:val="22"/>
              </w:rPr>
            </w:pPr>
          </w:p>
        </w:tc>
        <w:tc>
          <w:tcPr>
            <w:tcW w:w="7816" w:type="dxa"/>
            <w:gridSpan w:val="2"/>
          </w:tcPr>
          <w:p w14:paraId="572C2660" w14:textId="563A9EA4" w:rsidR="00C338F9" w:rsidRPr="00CC3AFD" w:rsidRDefault="00C338F9" w:rsidP="00C338F9">
            <w:pPr>
              <w:jc w:val="both"/>
              <w:rPr>
                <w:rFonts w:ascii="Trebuchet MS" w:hAnsi="Trebuchet MS"/>
                <w:kern w:val="2"/>
                <w:sz w:val="22"/>
                <w:szCs w:val="22"/>
              </w:rPr>
            </w:pPr>
            <w:r w:rsidRPr="00CC3AFD">
              <w:rPr>
                <w:rFonts w:ascii="Trebuchet MS" w:hAnsi="Trebuchet MS"/>
                <w:kern w:val="2"/>
                <w:sz w:val="22"/>
                <w:szCs w:val="22"/>
              </w:rPr>
              <w:t>5.3.3.1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punktą įsigaliojimo dienos),</w:t>
            </w:r>
            <w:r w:rsidRPr="00CC3AFD">
              <w:rPr>
                <w:rFonts w:ascii="Trebuchet MS" w:hAnsi="Trebuchet MS"/>
                <w:sz w:val="22"/>
                <w:szCs w:val="22"/>
              </w:rPr>
              <w:t xml:space="preserve"> jeigu kainų pokytis (k), apskaičiuotas kaip nustatyta šiame punkte, viršija 3 procentus</w:t>
            </w:r>
            <w:r w:rsidRPr="00CC3AFD">
              <w:rPr>
                <w:rFonts w:ascii="Trebuchet MS" w:hAnsi="Trebuchet MS"/>
                <w:kern w:val="2"/>
                <w:sz w:val="22"/>
                <w:szCs w:val="22"/>
              </w:rPr>
              <w:t xml:space="preserve">. Sutarties įkainių peržiūra atliekama ne </w:t>
            </w:r>
            <w:r w:rsidR="00497A7D">
              <w:rPr>
                <w:rFonts w:ascii="Trebuchet MS" w:hAnsi="Trebuchet MS"/>
                <w:kern w:val="2"/>
                <w:sz w:val="22"/>
                <w:szCs w:val="22"/>
              </w:rPr>
              <w:t>dažniau</w:t>
            </w:r>
            <w:r w:rsidRPr="00CC3AFD">
              <w:rPr>
                <w:rFonts w:ascii="Trebuchet MS" w:hAnsi="Trebuchet MS"/>
                <w:kern w:val="2"/>
                <w:sz w:val="22"/>
                <w:szCs w:val="22"/>
              </w:rPr>
              <w:t xml:space="preserve"> kaip kas 6 (šešis) mėnesių</w:t>
            </w:r>
            <w:r w:rsidRPr="00CC3AFD">
              <w:rPr>
                <w:rFonts w:ascii="Trebuchet MS" w:hAnsi="Trebuchet MS"/>
                <w:sz w:val="22"/>
                <w:szCs w:val="22"/>
              </w:rPr>
              <w:t>.</w:t>
            </w:r>
          </w:p>
          <w:p w14:paraId="53C91A4C"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5.3.3.2. Sutarties </w:t>
            </w:r>
            <w:r w:rsidRPr="00CC3AFD">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502C540"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5.3.3.3. </w:t>
            </w:r>
            <w:r w:rsidRPr="00CC3AF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36561AD1"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5.3.3.4. Atlikdamos Sutarties įkainių peržiūrą </w:t>
            </w:r>
            <w:r w:rsidRPr="00CC3AF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4F935A"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t>5.3.3.5. Šalys privalo Susitarime nurodyti prekių ir paslaugų indekso reikšmę laikotarpio pradžioje ir jo nustatymo datą, indekso reikšmę laikotarpio pabaigoje ir jo nustatymo datą, kainų pokytį (k), perskaičiuotą Sutarties įkainius, perskaičiuotą Pradinės Sutarties vertę.</w:t>
            </w:r>
          </w:p>
          <w:p w14:paraId="27D4ABDA"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lastRenderedPageBreak/>
              <w:t>5.3.3.6. Nauji Sutarties įkainiai apskaičiuojami pagal žemiau pateiktą formulę:</w:t>
            </w:r>
          </w:p>
          <w:p w14:paraId="24D1A0F7" w14:textId="77777777" w:rsidR="00C338F9" w:rsidRPr="00CC3AFD" w:rsidRDefault="00756F10" w:rsidP="00C338F9">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C338F9" w:rsidRPr="00CC3AFD">
              <w:rPr>
                <w:rFonts w:ascii="Trebuchet MS" w:hAnsi="Trebuchet MS"/>
                <w:kern w:val="2"/>
                <w:sz w:val="22"/>
                <w:szCs w:val="22"/>
              </w:rPr>
              <w:t>, kur a –įkainis (Eur be PVM)) (jei peržiūra jau buvo atlikta, tai po paskutinio perskaičiavimo) </w:t>
            </w:r>
          </w:p>
          <w:p w14:paraId="1918E43F" w14:textId="77777777" w:rsidR="00C338F9" w:rsidRPr="00CC3AFD" w:rsidRDefault="00C338F9" w:rsidP="00C338F9">
            <w:pPr>
              <w:jc w:val="both"/>
              <w:textAlignment w:val="baseline"/>
              <w:rPr>
                <w:rFonts w:ascii="Trebuchet MS" w:hAnsi="Trebuchet MS"/>
                <w:kern w:val="2"/>
                <w:sz w:val="22"/>
                <w:szCs w:val="22"/>
              </w:rPr>
            </w:pPr>
            <w:r w:rsidRPr="00CC3AFD">
              <w:rPr>
                <w:rFonts w:ascii="Trebuchet MS" w:hAnsi="Trebuchet MS"/>
                <w:kern w:val="2"/>
                <w:sz w:val="22"/>
                <w:szCs w:val="22"/>
              </w:rPr>
              <w:t>a</w:t>
            </w:r>
            <w:r w:rsidRPr="00CC3AFD">
              <w:rPr>
                <w:rFonts w:ascii="Trebuchet MS" w:hAnsi="Trebuchet MS"/>
                <w:kern w:val="2"/>
                <w:sz w:val="22"/>
                <w:szCs w:val="22"/>
                <w:vertAlign w:val="subscript"/>
              </w:rPr>
              <w:t>1</w:t>
            </w:r>
            <w:r w:rsidRPr="00CC3AFD">
              <w:rPr>
                <w:rFonts w:ascii="Trebuchet MS" w:hAnsi="Trebuchet MS"/>
                <w:kern w:val="2"/>
                <w:sz w:val="22"/>
                <w:szCs w:val="22"/>
              </w:rPr>
              <w:t xml:space="preserve"> – perskaičiuota (pakeista) įkainis (Eur be PVM) </w:t>
            </w:r>
          </w:p>
          <w:p w14:paraId="6AF9076C" w14:textId="77777777" w:rsidR="00C338F9" w:rsidRPr="00CC3AFD" w:rsidRDefault="00C338F9" w:rsidP="00C338F9">
            <w:pPr>
              <w:jc w:val="both"/>
              <w:textAlignment w:val="baseline"/>
              <w:rPr>
                <w:rFonts w:ascii="Trebuchet MS" w:hAnsi="Trebuchet MS"/>
                <w:kern w:val="2"/>
                <w:sz w:val="22"/>
                <w:szCs w:val="22"/>
              </w:rPr>
            </w:pPr>
            <w:r w:rsidRPr="00CC3AFD">
              <w:rPr>
                <w:rFonts w:ascii="Trebuchet MS" w:hAnsi="Trebuchet MS"/>
                <w:kern w:val="2"/>
                <w:sz w:val="22"/>
                <w:szCs w:val="22"/>
              </w:rPr>
              <w:t xml:space="preserve">k – pagal Gamintojų parduotos pramonės produkcijos kainų indeksą </w:t>
            </w:r>
            <w:r w:rsidRPr="00CC3AFD">
              <w:rPr>
                <w:rFonts w:ascii="Trebuchet MS" w:hAnsi="Trebuchet MS"/>
                <w:i/>
                <w:iCs/>
                <w:sz w:val="22"/>
                <w:szCs w:val="22"/>
              </w:rPr>
              <w:t>C20 CHEMIKALŲ IR CHEMIJOS PRODUKTŲ GAMYBA</w:t>
            </w:r>
            <w:r w:rsidRPr="00CC3AFD">
              <w:rPr>
                <w:rFonts w:ascii="Trebuchet MS" w:hAnsi="Trebuchet MS"/>
                <w:i/>
                <w:sz w:val="22"/>
                <w:szCs w:val="22"/>
              </w:rPr>
              <w:t xml:space="preserve"> (vadovaujantis</w:t>
            </w:r>
            <w:r w:rsidRPr="00CC3AFD">
              <w:rPr>
                <w:rFonts w:ascii="Trebuchet MS" w:hAnsi="Trebuchet MS"/>
                <w:sz w:val="22"/>
                <w:szCs w:val="22"/>
              </w:rPr>
              <w:t xml:space="preserve"> Valstybės duomenų agentūros viešai Oficialiosios statistikos portale paskelbtais Rodiklių duomenų bazės duomenimis</w:t>
            </w:r>
            <w:r w:rsidRPr="00CC3AFD">
              <w:rPr>
                <w:rFonts w:ascii="Trebuchet MS" w:hAnsi="Trebuchet MS"/>
                <w:kern w:val="2"/>
                <w:sz w:val="22"/>
                <w:szCs w:val="22"/>
              </w:rPr>
              <w:t>) apskaičiuotas prekių ir paslaugų kainų pokytis (padidėjimas arba sumažėjimas) (%). „k“ reikšmė skaičiuojama pagal formulę:</w:t>
            </w:r>
          </w:p>
          <w:p w14:paraId="6E9E9F76" w14:textId="77777777" w:rsidR="00C338F9" w:rsidRPr="00CC3AFD" w:rsidRDefault="00C338F9" w:rsidP="00C338F9">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CC3AFD">
              <w:rPr>
                <w:rFonts w:ascii="Trebuchet MS" w:hAnsi="Trebuchet MS"/>
                <w:kern w:val="2"/>
                <w:sz w:val="22"/>
                <w:szCs w:val="22"/>
              </w:rPr>
              <w:t>, (proc.) kur</w:t>
            </w:r>
          </w:p>
          <w:p w14:paraId="56585AFE" w14:textId="77777777" w:rsidR="00C338F9" w:rsidRPr="00CC3AFD" w:rsidRDefault="00C338F9" w:rsidP="00C338F9">
            <w:pPr>
              <w:jc w:val="both"/>
              <w:textAlignment w:val="baseline"/>
              <w:rPr>
                <w:rFonts w:ascii="Trebuchet MS" w:hAnsi="Trebuchet MS"/>
                <w:kern w:val="2"/>
                <w:sz w:val="22"/>
                <w:szCs w:val="22"/>
              </w:rPr>
            </w:pPr>
            <w:proofErr w:type="spellStart"/>
            <w:r w:rsidRPr="00CC3AFD">
              <w:rPr>
                <w:rFonts w:ascii="Trebuchet MS" w:hAnsi="Trebuchet MS"/>
                <w:kern w:val="2"/>
                <w:sz w:val="22"/>
                <w:szCs w:val="22"/>
              </w:rPr>
              <w:t>Ind</w:t>
            </w:r>
            <w:r w:rsidRPr="00CC3AFD">
              <w:rPr>
                <w:rFonts w:ascii="Trebuchet MS" w:hAnsi="Trebuchet MS"/>
                <w:kern w:val="2"/>
                <w:sz w:val="22"/>
                <w:szCs w:val="22"/>
                <w:vertAlign w:val="subscript"/>
              </w:rPr>
              <w:t>naujausias</w:t>
            </w:r>
            <w:proofErr w:type="spellEnd"/>
            <w:r w:rsidRPr="00CC3AFD">
              <w:rPr>
                <w:rFonts w:ascii="Trebuchet MS" w:hAnsi="Trebuchet MS"/>
                <w:kern w:val="2"/>
                <w:sz w:val="22"/>
                <w:szCs w:val="22"/>
              </w:rPr>
              <w:t xml:space="preserve"> – kreipimosi dėl kainos / įkainių peržiūros išsiuntimo kitai šaliai dieną paskelbtas naujausias Gamintojų parduotos pramonės produkcijos kainų indeksas </w:t>
            </w:r>
            <w:r w:rsidRPr="00CC3AFD">
              <w:rPr>
                <w:rFonts w:ascii="Trebuchet MS" w:hAnsi="Trebuchet MS"/>
                <w:i/>
                <w:iCs/>
                <w:sz w:val="22"/>
                <w:szCs w:val="22"/>
              </w:rPr>
              <w:t>C20 CHEMIKALŲ IR CHEMIJOS PRODUKTŲ GAMYBA</w:t>
            </w:r>
            <w:r w:rsidRPr="00CC3AFD">
              <w:rPr>
                <w:rFonts w:ascii="Trebuchet MS" w:hAnsi="Trebuchet MS"/>
                <w:kern w:val="2"/>
                <w:sz w:val="22"/>
                <w:szCs w:val="22"/>
              </w:rPr>
              <w:t>.</w:t>
            </w:r>
          </w:p>
          <w:p w14:paraId="16A7961F" w14:textId="77777777" w:rsidR="00C338F9" w:rsidRPr="00CC3AFD" w:rsidRDefault="00C338F9" w:rsidP="00C338F9">
            <w:pPr>
              <w:jc w:val="both"/>
              <w:rPr>
                <w:rFonts w:ascii="Trebuchet MS" w:hAnsi="Trebuchet MS"/>
                <w:kern w:val="2"/>
                <w:sz w:val="22"/>
                <w:szCs w:val="22"/>
              </w:rPr>
            </w:pPr>
            <w:proofErr w:type="spellStart"/>
            <w:r w:rsidRPr="00CC3AFD">
              <w:rPr>
                <w:rFonts w:ascii="Trebuchet MS" w:hAnsi="Trebuchet MS"/>
                <w:kern w:val="2"/>
                <w:sz w:val="22"/>
                <w:szCs w:val="22"/>
              </w:rPr>
              <w:t>Ind</w:t>
            </w:r>
            <w:r w:rsidRPr="00CC3AFD">
              <w:rPr>
                <w:rFonts w:ascii="Trebuchet MS" w:hAnsi="Trebuchet MS"/>
                <w:kern w:val="2"/>
                <w:sz w:val="22"/>
                <w:szCs w:val="22"/>
                <w:vertAlign w:val="subscript"/>
              </w:rPr>
              <w:t>pradžia</w:t>
            </w:r>
            <w:proofErr w:type="spellEnd"/>
            <w:r w:rsidRPr="00CC3AFD">
              <w:rPr>
                <w:rFonts w:ascii="Trebuchet MS" w:hAnsi="Trebuchet MS"/>
                <w:kern w:val="2"/>
                <w:sz w:val="22"/>
                <w:szCs w:val="22"/>
              </w:rPr>
              <w:t xml:space="preserve"> – laikotarpio pradžios datos (mėnesio) Gamintojų parduotos pramonės produkcijos kainų indeksas C20 </w:t>
            </w:r>
            <w:r w:rsidRPr="00CC3AFD">
              <w:rPr>
                <w:rFonts w:ascii="Trebuchet MS" w:hAnsi="Trebuchet MS"/>
                <w:i/>
                <w:iCs/>
                <w:sz w:val="22"/>
                <w:szCs w:val="22"/>
              </w:rPr>
              <w:t>CHEMIKALŲ IR CHEMIJOS PRODUKTŲ GAMYBA</w:t>
            </w:r>
            <w:r w:rsidRPr="00CC3AF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36E08E"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5.3.3.7. </w:t>
            </w:r>
            <w:r w:rsidRPr="00CC3AFD">
              <w:rPr>
                <w:rFonts w:ascii="Trebuchet MS" w:hAnsi="Trebuchet MS"/>
                <w:kern w:val="2"/>
                <w:sz w:val="22"/>
                <w:szCs w:val="22"/>
                <w:shd w:val="clear" w:color="auto" w:fill="FFFFFF"/>
              </w:rPr>
              <w:t xml:space="preserve">Skaičiavimams indeksų reikšmės imamos </w:t>
            </w:r>
            <w:r w:rsidRPr="00CC3AFD">
              <w:rPr>
                <w:rFonts w:ascii="Trebuchet MS" w:hAnsi="Trebuchet MS"/>
                <w:b/>
                <w:bCs/>
                <w:kern w:val="2"/>
                <w:sz w:val="22"/>
                <w:szCs w:val="22"/>
                <w:shd w:val="clear" w:color="auto" w:fill="FFFFFF"/>
              </w:rPr>
              <w:t>keturių</w:t>
            </w:r>
            <w:r w:rsidRPr="00CC3AF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CC3AFD">
              <w:rPr>
                <w:rFonts w:ascii="Trebuchet MS" w:hAnsi="Trebuchet MS"/>
                <w:b/>
                <w:bCs/>
                <w:kern w:val="2"/>
                <w:sz w:val="22"/>
                <w:szCs w:val="22"/>
                <w:shd w:val="clear" w:color="auto" w:fill="FFFFFF"/>
              </w:rPr>
              <w:t>vieno</w:t>
            </w:r>
            <w:r w:rsidRPr="00CC3AF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CC3AFD">
              <w:rPr>
                <w:rFonts w:ascii="Trebuchet MS" w:hAnsi="Trebuchet MS"/>
                <w:kern w:val="2"/>
                <w:sz w:val="22"/>
                <w:szCs w:val="22"/>
                <w:shd w:val="clear" w:color="auto" w:fill="FFFFFF"/>
                <w:vertAlign w:val="subscript"/>
              </w:rPr>
              <w:t>1</w:t>
            </w:r>
            <w:r w:rsidRPr="00CC3AFD">
              <w:rPr>
                <w:rFonts w:ascii="Trebuchet MS" w:hAnsi="Trebuchet MS"/>
                <w:kern w:val="2"/>
                <w:sz w:val="22"/>
                <w:szCs w:val="22"/>
                <w:shd w:val="clear" w:color="auto" w:fill="FFFFFF"/>
              </w:rPr>
              <w:t xml:space="preserve">“ suapvalinamas iki </w:t>
            </w:r>
            <w:r w:rsidRPr="00CC3AFD">
              <w:rPr>
                <w:rFonts w:ascii="Trebuchet MS" w:hAnsi="Trebuchet MS"/>
                <w:b/>
                <w:bCs/>
                <w:kern w:val="2"/>
                <w:sz w:val="22"/>
                <w:szCs w:val="22"/>
                <w:shd w:val="clear" w:color="auto" w:fill="FFFFFF"/>
              </w:rPr>
              <w:t>dviejų</w:t>
            </w:r>
            <w:r w:rsidRPr="00CC3AFD">
              <w:rPr>
                <w:rFonts w:ascii="Trebuchet MS" w:hAnsi="Trebuchet MS"/>
                <w:kern w:val="2"/>
                <w:sz w:val="22"/>
                <w:szCs w:val="22"/>
                <w:shd w:val="clear" w:color="auto" w:fill="FFFFFF"/>
              </w:rPr>
              <w:t xml:space="preserve"> skaitmenų po kablelio.</w:t>
            </w:r>
          </w:p>
          <w:p w14:paraId="72517163"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C3AFD">
              <w:rPr>
                <w:rFonts w:ascii="Trebuchet MS" w:hAnsi="Trebuchet MS"/>
                <w:kern w:val="2"/>
                <w:sz w:val="22"/>
                <w:szCs w:val="22"/>
                <w:bdr w:val="none" w:sz="0" w:space="0" w:color="auto" w:frame="1"/>
              </w:rPr>
              <w:t>kitus oficialius šaltinių duomenis</w:t>
            </w:r>
            <w:r w:rsidRPr="00CC3AF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977DFF2"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t>5</w:t>
            </w:r>
            <w:r w:rsidRPr="00CC3AFD">
              <w:rPr>
                <w:rFonts w:ascii="Trebuchet MS" w:hAnsi="Trebuchet MS"/>
                <w:kern w:val="2"/>
                <w:sz w:val="22"/>
                <w:szCs w:val="22"/>
              </w:rPr>
              <w:t xml:space="preserve">.3.3.9. </w:t>
            </w:r>
            <w:r w:rsidRPr="00CC3AFD">
              <w:rPr>
                <w:rFonts w:ascii="Trebuchet MS" w:hAnsi="Trebuchet MS"/>
                <w:kern w:val="2"/>
                <w:sz w:val="22"/>
                <w:szCs w:val="22"/>
                <w:shd w:val="clear" w:color="auto" w:fill="FFFFFF"/>
              </w:rPr>
              <w:t>Susitarimas turi būti sudarytas per 30 kalendorinių dienų nuo Šalies pateikto tinkamo prašymo perskaičiuoti S</w:t>
            </w:r>
            <w:r w:rsidRPr="00CC3AFD">
              <w:rPr>
                <w:rFonts w:ascii="Trebuchet MS" w:hAnsi="Trebuchet MS"/>
                <w:kern w:val="2"/>
                <w:sz w:val="22"/>
                <w:szCs w:val="22"/>
              </w:rPr>
              <w:t xml:space="preserve">utarties </w:t>
            </w:r>
            <w:r w:rsidRPr="00CC3AFD">
              <w:rPr>
                <w:rFonts w:ascii="Trebuchet MS" w:hAnsi="Trebuchet MS"/>
                <w:kern w:val="2"/>
                <w:sz w:val="22"/>
                <w:szCs w:val="22"/>
                <w:shd w:val="clear" w:color="auto" w:fill="FFFFFF"/>
              </w:rPr>
              <w:t>įkainius gavimo dienos.</w:t>
            </w:r>
          </w:p>
          <w:p w14:paraId="5EB1BDAE" w14:textId="1961D0FA" w:rsidR="005A5832" w:rsidRPr="00343691" w:rsidRDefault="00C338F9" w:rsidP="0008547A">
            <w:pPr>
              <w:jc w:val="both"/>
              <w:rPr>
                <w:rFonts w:ascii="Trebuchet MS" w:hAnsi="Trebuchet MS"/>
                <w:kern w:val="2"/>
                <w:sz w:val="22"/>
                <w:szCs w:val="22"/>
                <w:bdr w:val="none" w:sz="0" w:space="0" w:color="auto" w:frame="1"/>
              </w:rPr>
            </w:pPr>
            <w:r w:rsidRPr="00CC3AFD">
              <w:rPr>
                <w:rFonts w:ascii="Trebuchet MS" w:hAnsi="Trebuchet MS"/>
                <w:kern w:val="2"/>
                <w:sz w:val="22"/>
                <w:szCs w:val="22"/>
                <w:shd w:val="clear" w:color="auto" w:fill="FFFFFF"/>
              </w:rPr>
              <w:t xml:space="preserve">5.3.3.10. </w:t>
            </w:r>
            <w:r w:rsidRPr="00CC3AF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00E76B10">
        <w:trPr>
          <w:trHeight w:val="300"/>
        </w:trPr>
        <w:tc>
          <w:tcPr>
            <w:tcW w:w="2532" w:type="dxa"/>
          </w:tcPr>
          <w:p w14:paraId="556B976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5.3.4. Sutarties kainos / įkainių peržiūra dėl kainų lygio pokyčio pagal Prekių grupių kainų pokyčius</w:t>
            </w:r>
          </w:p>
        </w:tc>
        <w:tc>
          <w:tcPr>
            <w:tcW w:w="7816" w:type="dxa"/>
            <w:gridSpan w:val="2"/>
          </w:tcPr>
          <w:p w14:paraId="1B9C1E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p w14:paraId="4F55F317" w14:textId="77777777" w:rsidR="005A5832" w:rsidRPr="00E76B10" w:rsidRDefault="005A5832">
            <w:pPr>
              <w:rPr>
                <w:rFonts w:ascii="Trebuchet MS" w:hAnsi="Trebuchet MS"/>
                <w:kern w:val="2"/>
                <w:sz w:val="22"/>
                <w:szCs w:val="22"/>
              </w:rPr>
            </w:pPr>
          </w:p>
        </w:tc>
      </w:tr>
      <w:tr w:rsidR="00E76B10" w:rsidRPr="00E76B10" w14:paraId="10E7677E" w14:textId="77777777" w:rsidTr="00E76B10">
        <w:trPr>
          <w:trHeight w:val="300"/>
        </w:trPr>
        <w:tc>
          <w:tcPr>
            <w:tcW w:w="2532"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7816" w:type="dxa"/>
            <w:gridSpan w:val="2"/>
          </w:tcPr>
          <w:p w14:paraId="72C70CA4"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76B10" w:rsidRDefault="00A10867" w:rsidP="0008547A">
            <w:pPr>
              <w:jc w:val="both"/>
              <w:rPr>
                <w:rFonts w:ascii="Trebuchet MS" w:hAnsi="Trebuchet MS"/>
                <w:kern w:val="2"/>
                <w:sz w:val="22"/>
                <w:szCs w:val="22"/>
              </w:rPr>
            </w:pPr>
            <w:r w:rsidRPr="0008547A">
              <w:rPr>
                <w:rFonts w:ascii="Trebuchet MS" w:hAnsi="Trebuchet MS"/>
                <w:kern w:val="2"/>
                <w:sz w:val="22"/>
                <w:szCs w:val="22"/>
              </w:rPr>
              <w:t>U</w:t>
            </w:r>
            <w:r w:rsidRPr="00E76B10">
              <w:rPr>
                <w:rFonts w:ascii="Trebuchet MS" w:hAnsi="Trebuchet MS"/>
                <w:kern w:val="2"/>
                <w:sz w:val="22"/>
                <w:szCs w:val="22"/>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w:t>
            </w:r>
            <w:r w:rsidRPr="00E76B10">
              <w:rPr>
                <w:rFonts w:ascii="Trebuchet MS" w:hAnsi="Trebuchet MS"/>
                <w:kern w:val="2"/>
                <w:sz w:val="22"/>
                <w:szCs w:val="22"/>
              </w:rPr>
              <w:lastRenderedPageBreak/>
              <w:t>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E76B10" w14:paraId="2094A9A3" w14:textId="77777777" w:rsidTr="00E76B10">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5.5. Atsiskaitymo su Tiekėju terminas ir tvarka</w:t>
            </w:r>
          </w:p>
        </w:tc>
        <w:tc>
          <w:tcPr>
            <w:tcW w:w="7816" w:type="dxa"/>
            <w:gridSpan w:val="2"/>
          </w:tcPr>
          <w:p w14:paraId="1E902495"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pPr>
              <w:rPr>
                <w:rFonts w:ascii="Trebuchet MS" w:hAnsi="Trebuchet MS"/>
                <w:kern w:val="2"/>
                <w:sz w:val="22"/>
                <w:szCs w:val="22"/>
              </w:rPr>
            </w:pPr>
          </w:p>
          <w:p w14:paraId="744545D3" w14:textId="77777777" w:rsidR="005A5832" w:rsidRPr="00E76B10" w:rsidRDefault="00A10867" w:rsidP="0008547A">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E76B10" w:rsidRPr="00E76B10" w14:paraId="463AC20D" w14:textId="77777777" w:rsidTr="00E76B10">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7816"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00E76B10">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7816"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00D205E4">
        <w:trPr>
          <w:trHeight w:val="300"/>
        </w:trPr>
        <w:tc>
          <w:tcPr>
            <w:tcW w:w="10348"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B8117A" w:rsidRPr="00E76B10" w14:paraId="63441110" w14:textId="77777777" w:rsidTr="00E76B10">
        <w:trPr>
          <w:trHeight w:val="300"/>
        </w:trPr>
        <w:tc>
          <w:tcPr>
            <w:tcW w:w="2532" w:type="dxa"/>
          </w:tcPr>
          <w:p w14:paraId="472A2B6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7816" w:type="dxa"/>
            <w:gridSpan w:val="2"/>
          </w:tcPr>
          <w:p w14:paraId="37D0E092" w14:textId="6D0E14A1" w:rsidR="00B8117A" w:rsidRPr="00E76B10" w:rsidRDefault="00B8117A" w:rsidP="00B8117A">
            <w:pPr>
              <w:jc w:val="both"/>
              <w:rPr>
                <w:rFonts w:ascii="Trebuchet MS" w:hAnsi="Trebuchet MS"/>
                <w:kern w:val="2"/>
                <w:sz w:val="22"/>
                <w:szCs w:val="22"/>
              </w:rPr>
            </w:pPr>
            <w:r w:rsidRPr="00060A15">
              <w:rPr>
                <w:rFonts w:ascii="Trebuchet MS" w:hAnsi="Trebuchet MS"/>
                <w:kern w:val="2"/>
                <w:sz w:val="22"/>
                <w:szCs w:val="22"/>
              </w:rPr>
              <w:t>Tiekėjo atsakomybė už kokybės garantiją užtikrinama taip, kaip numato Civilinis kodeksas, t. y. nėra nustatyti jokie kiti Tiekėjo suteikiamos kokybės garantijos užtikrinimo ar atsakomybės už kokybės garantiją apribojimai.</w:t>
            </w:r>
          </w:p>
        </w:tc>
      </w:tr>
      <w:tr w:rsidR="00B8117A" w:rsidRPr="00E76B10" w14:paraId="7EE77F6E" w14:textId="77777777" w:rsidTr="00E76B10">
        <w:trPr>
          <w:trHeight w:val="300"/>
        </w:trPr>
        <w:tc>
          <w:tcPr>
            <w:tcW w:w="2532" w:type="dxa"/>
          </w:tcPr>
          <w:p w14:paraId="454F6C5A"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7816" w:type="dxa"/>
            <w:gridSpan w:val="2"/>
          </w:tcPr>
          <w:p w14:paraId="12FC94DC" w14:textId="7B3E601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Garantinio termino laikotarpiu 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B8117A" w:rsidRPr="00E76B10" w14:paraId="20BFD690" w14:textId="77777777" w:rsidTr="00D205E4">
        <w:trPr>
          <w:trHeight w:val="300"/>
        </w:trPr>
        <w:tc>
          <w:tcPr>
            <w:tcW w:w="10348" w:type="dxa"/>
            <w:gridSpan w:val="3"/>
          </w:tcPr>
          <w:p w14:paraId="1210920E"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B8117A" w:rsidRPr="00E76B10" w14:paraId="1B840E97" w14:textId="77777777" w:rsidTr="00E76B10">
        <w:trPr>
          <w:trHeight w:val="300"/>
        </w:trPr>
        <w:tc>
          <w:tcPr>
            <w:tcW w:w="2532" w:type="dxa"/>
          </w:tcPr>
          <w:p w14:paraId="7A9723FB"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7816" w:type="dxa"/>
            <w:gridSpan w:val="2"/>
          </w:tcPr>
          <w:p w14:paraId="134C53F0"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B8117A" w:rsidRPr="00E76B10" w:rsidRDefault="00B8117A" w:rsidP="00B8117A">
            <w:pPr>
              <w:jc w:val="both"/>
              <w:rPr>
                <w:rFonts w:ascii="Trebuchet MS" w:hAnsi="Trebuchet MS"/>
                <w:kern w:val="2"/>
                <w:sz w:val="22"/>
                <w:szCs w:val="22"/>
              </w:rPr>
            </w:pPr>
          </w:p>
          <w:p w14:paraId="26494A22"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arba</w:t>
            </w:r>
          </w:p>
          <w:p w14:paraId="64ADC235" w14:textId="77777777" w:rsidR="00B8117A" w:rsidRPr="00E76B10" w:rsidRDefault="00B8117A" w:rsidP="00B8117A">
            <w:pPr>
              <w:jc w:val="both"/>
              <w:rPr>
                <w:rFonts w:ascii="Trebuchet MS" w:hAnsi="Trebuchet MS"/>
                <w:kern w:val="2"/>
                <w:sz w:val="22"/>
                <w:szCs w:val="22"/>
              </w:rPr>
            </w:pPr>
          </w:p>
          <w:p w14:paraId="79004C82" w14:textId="77777777" w:rsidR="00B8117A" w:rsidRPr="00E76B10" w:rsidRDefault="00B8117A" w:rsidP="00B8117A">
            <w:pPr>
              <w:jc w:val="both"/>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B8117A" w:rsidRPr="00E76B10" w14:paraId="42773903" w14:textId="77777777" w:rsidTr="00D205E4">
        <w:trPr>
          <w:trHeight w:val="300"/>
        </w:trPr>
        <w:tc>
          <w:tcPr>
            <w:tcW w:w="10348" w:type="dxa"/>
            <w:gridSpan w:val="3"/>
          </w:tcPr>
          <w:p w14:paraId="343077F8"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B8117A" w:rsidRPr="00E76B10" w14:paraId="0FC4226A" w14:textId="77777777" w:rsidTr="00E76B10">
        <w:trPr>
          <w:trHeight w:val="300"/>
        </w:trPr>
        <w:tc>
          <w:tcPr>
            <w:tcW w:w="2532" w:type="dxa"/>
          </w:tcPr>
          <w:p w14:paraId="72D312B6"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7816" w:type="dxa"/>
            <w:gridSpan w:val="2"/>
          </w:tcPr>
          <w:p w14:paraId="2681BC2A"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879997D" w:rsidR="00B8117A" w:rsidRPr="00E76B10" w:rsidRDefault="00B8117A" w:rsidP="00B8117A">
            <w:pPr>
              <w:rPr>
                <w:rFonts w:ascii="Trebuchet MS" w:hAnsi="Trebuchet MS"/>
                <w:kern w:val="2"/>
                <w:sz w:val="22"/>
                <w:szCs w:val="22"/>
              </w:rPr>
            </w:pPr>
            <w:r>
              <w:rPr>
                <w:rFonts w:ascii="Trebuchet MS" w:hAnsi="Trebuchet MS"/>
                <w:kern w:val="2"/>
                <w:sz w:val="22"/>
                <w:szCs w:val="22"/>
              </w:rPr>
              <w:t>n</w:t>
            </w:r>
            <w:r w:rsidRPr="00E76B10">
              <w:rPr>
                <w:rFonts w:ascii="Trebuchet MS" w:hAnsi="Trebuchet MS"/>
                <w:kern w:val="2"/>
                <w:sz w:val="22"/>
                <w:szCs w:val="22"/>
              </w:rPr>
              <w:t>etesybomis (delspinigiais, bauda).</w:t>
            </w:r>
          </w:p>
        </w:tc>
      </w:tr>
      <w:tr w:rsidR="00B8117A" w:rsidRPr="00E76B10" w14:paraId="3C0F69D3" w14:textId="77777777" w:rsidTr="00E76B10">
        <w:trPr>
          <w:trHeight w:val="300"/>
        </w:trPr>
        <w:tc>
          <w:tcPr>
            <w:tcW w:w="2532" w:type="dxa"/>
          </w:tcPr>
          <w:p w14:paraId="7268EA70"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73905E20" w14:textId="77777777" w:rsidTr="00D205E4">
        <w:trPr>
          <w:trHeight w:val="300"/>
        </w:trPr>
        <w:tc>
          <w:tcPr>
            <w:tcW w:w="10348" w:type="dxa"/>
            <w:gridSpan w:val="3"/>
          </w:tcPr>
          <w:p w14:paraId="365B9C85" w14:textId="77777777" w:rsidR="00B8117A" w:rsidRPr="00E76B10" w:rsidRDefault="00B8117A" w:rsidP="00B8117A">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B8117A" w:rsidRPr="00E76B10" w14:paraId="4612A4C5" w14:textId="77777777" w:rsidTr="00E76B10">
        <w:trPr>
          <w:trHeight w:val="300"/>
        </w:trPr>
        <w:tc>
          <w:tcPr>
            <w:tcW w:w="2532" w:type="dxa"/>
          </w:tcPr>
          <w:p w14:paraId="0477DA3B"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B8117A" w:rsidRPr="00E76B10" w14:paraId="3D1DA905" w14:textId="77777777" w:rsidTr="00E76B10">
        <w:trPr>
          <w:trHeight w:val="300"/>
        </w:trPr>
        <w:tc>
          <w:tcPr>
            <w:tcW w:w="2532" w:type="dxa"/>
          </w:tcPr>
          <w:p w14:paraId="5447E4DE"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7816" w:type="dxa"/>
            <w:gridSpan w:val="2"/>
          </w:tcPr>
          <w:p w14:paraId="6524078A"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9</w:t>
            </w:r>
            <w:r w:rsidRPr="0008547A">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B8117A" w:rsidRPr="00E76B10" w:rsidRDefault="00B8117A" w:rsidP="00B8117A">
            <w:pPr>
              <w:rPr>
                <w:rFonts w:ascii="Trebuchet MS" w:hAnsi="Trebuchet MS"/>
                <w:kern w:val="2"/>
                <w:sz w:val="22"/>
                <w:szCs w:val="22"/>
              </w:rPr>
            </w:pPr>
          </w:p>
          <w:p w14:paraId="30A1754C" w14:textId="77777777" w:rsidR="00B8117A" w:rsidRPr="00E76B10" w:rsidRDefault="00B8117A" w:rsidP="00B8117A">
            <w:pPr>
              <w:jc w:val="both"/>
              <w:rPr>
                <w:rFonts w:ascii="Trebuchet MS" w:hAnsi="Trebuchet MS"/>
                <w:b/>
                <w:bCs/>
                <w:kern w:val="2"/>
                <w:sz w:val="22"/>
                <w:szCs w:val="22"/>
              </w:rPr>
            </w:pPr>
            <w:r w:rsidRPr="00E76B10">
              <w:rPr>
                <w:rFonts w:ascii="Trebuchet MS" w:hAnsi="Trebuchet MS"/>
                <w:kern w:val="2"/>
                <w:sz w:val="22"/>
                <w:szCs w:val="22"/>
              </w:rPr>
              <w:t>9.2.2.</w:t>
            </w:r>
            <w:r w:rsidRPr="0008547A">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B8117A" w:rsidRPr="00E76B10" w14:paraId="721331DA" w14:textId="77777777" w:rsidTr="00E76B10">
        <w:trPr>
          <w:trHeight w:val="300"/>
        </w:trPr>
        <w:tc>
          <w:tcPr>
            <w:tcW w:w="2532" w:type="dxa"/>
          </w:tcPr>
          <w:p w14:paraId="35E9F870"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lastRenderedPageBreak/>
              <w:t>9.3. Tiekėjui / Pirkėjui taikoma bauda nutraukus Sutartį dėl esminio Sutarties pažeidimo</w:t>
            </w:r>
          </w:p>
        </w:tc>
        <w:tc>
          <w:tcPr>
            <w:tcW w:w="7816" w:type="dxa"/>
            <w:gridSpan w:val="2"/>
          </w:tcPr>
          <w:p w14:paraId="6BECAF6F" w14:textId="6C0243F2"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sidRPr="00E76B10">
              <w:rPr>
                <w:rFonts w:ascii="Trebuchet MS" w:hAnsi="Trebuchet MS"/>
                <w:kern w:val="2"/>
                <w:sz w:val="22"/>
                <w:szCs w:val="22"/>
              </w:rPr>
              <w:t>) procentų dydžio bauda nuo Pradinės Sutarties vertės be PVM, nurodytos Specialiųjų sąlygų 5.2</w:t>
            </w:r>
            <w:r>
              <w:rPr>
                <w:rFonts w:ascii="Trebuchet MS" w:hAnsi="Trebuchet MS"/>
                <w:kern w:val="2"/>
                <w:sz w:val="22"/>
                <w:szCs w:val="22"/>
              </w:rPr>
              <w:t>.</w:t>
            </w:r>
            <w:r w:rsidRPr="00E76B10">
              <w:rPr>
                <w:rFonts w:ascii="Trebuchet MS" w:hAnsi="Trebuchet MS"/>
                <w:kern w:val="2"/>
                <w:sz w:val="22"/>
                <w:szCs w:val="22"/>
              </w:rPr>
              <w:t xml:space="preserve"> punkte. </w:t>
            </w:r>
          </w:p>
        </w:tc>
      </w:tr>
      <w:tr w:rsidR="00B8117A" w:rsidRPr="00E76B10" w14:paraId="3F9818F4" w14:textId="77777777" w:rsidTr="00E76B10">
        <w:trPr>
          <w:trHeight w:val="300"/>
        </w:trPr>
        <w:tc>
          <w:tcPr>
            <w:tcW w:w="2532" w:type="dxa"/>
          </w:tcPr>
          <w:p w14:paraId="656C7433"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7777777" w:rsidR="00B8117A" w:rsidRPr="00E76B10" w:rsidRDefault="00B8117A" w:rsidP="00B8117A">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taikomą už kiekvieną pažeidimo atvejį. </w:t>
            </w:r>
          </w:p>
        </w:tc>
      </w:tr>
      <w:tr w:rsidR="00B8117A" w:rsidRPr="00E76B10" w14:paraId="56C8880B" w14:textId="77777777" w:rsidTr="00E76B10">
        <w:trPr>
          <w:trHeight w:val="300"/>
        </w:trPr>
        <w:tc>
          <w:tcPr>
            <w:tcW w:w="2532" w:type="dxa"/>
          </w:tcPr>
          <w:p w14:paraId="49022421"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77777777" w:rsidR="00B8117A" w:rsidRPr="00E76B10" w:rsidRDefault="00B8117A" w:rsidP="00B8117A">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procentų dydžio bauda nuo Pradinės Sutarties vertės be PVM taikomą už kiekvieną pažeidimo atvejį.</w:t>
            </w:r>
          </w:p>
        </w:tc>
      </w:tr>
      <w:tr w:rsidR="00B8117A" w:rsidRPr="00E76B10" w14:paraId="57525EB5" w14:textId="77777777" w:rsidTr="00E76B10">
        <w:trPr>
          <w:trHeight w:val="300"/>
        </w:trPr>
        <w:tc>
          <w:tcPr>
            <w:tcW w:w="2532" w:type="dxa"/>
          </w:tcPr>
          <w:p w14:paraId="6617E489"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679F3E3D" w14:textId="77777777" w:rsidTr="00E76B10">
        <w:trPr>
          <w:trHeight w:val="300"/>
        </w:trPr>
        <w:tc>
          <w:tcPr>
            <w:tcW w:w="2532" w:type="dxa"/>
          </w:tcPr>
          <w:p w14:paraId="0E0829D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7816" w:type="dxa"/>
            <w:gridSpan w:val="2"/>
          </w:tcPr>
          <w:p w14:paraId="6A3AAA2C"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 xml:space="preserve">Netaikoma </w:t>
            </w:r>
          </w:p>
        </w:tc>
      </w:tr>
      <w:tr w:rsidR="00B8117A" w:rsidRPr="00E76B10" w14:paraId="221EA2E8" w14:textId="77777777" w:rsidTr="00E76B10">
        <w:trPr>
          <w:trHeight w:val="300"/>
        </w:trPr>
        <w:tc>
          <w:tcPr>
            <w:tcW w:w="2532" w:type="dxa"/>
          </w:tcPr>
          <w:p w14:paraId="63238559" w14:textId="77777777" w:rsidR="00B8117A" w:rsidRPr="0008547A" w:rsidRDefault="00B8117A" w:rsidP="00B8117A">
            <w:pPr>
              <w:rPr>
                <w:rFonts w:ascii="Trebuchet MS" w:hAnsi="Trebuchet MS"/>
                <w:b/>
                <w:bCs/>
                <w:kern w:val="2"/>
                <w:sz w:val="22"/>
                <w:szCs w:val="22"/>
              </w:rPr>
            </w:pPr>
            <w:r w:rsidRPr="0008547A">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095DDD53" w14:textId="77777777" w:rsidTr="00E76B10">
        <w:trPr>
          <w:trHeight w:val="300"/>
        </w:trPr>
        <w:tc>
          <w:tcPr>
            <w:tcW w:w="2532" w:type="dxa"/>
          </w:tcPr>
          <w:p w14:paraId="0C5C7341" w14:textId="77777777" w:rsidR="00B8117A" w:rsidRPr="00E76B10" w:rsidRDefault="00B8117A" w:rsidP="00B8117A">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7816" w:type="dxa"/>
            <w:gridSpan w:val="2"/>
          </w:tcPr>
          <w:p w14:paraId="51BE3757" w14:textId="77777777" w:rsidR="00B8117A" w:rsidRPr="00E76B10" w:rsidRDefault="00B8117A" w:rsidP="00B8117A">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E76B10">
              <w:rPr>
                <w:rFonts w:ascii="Trebuchet MS" w:hAnsi="Trebuchet MS"/>
                <w:kern w:val="2"/>
                <w:sz w:val="22"/>
                <w:szCs w:val="22"/>
              </w:rPr>
              <w:t>nuo Pradinės Sutarties vertės be PVM.</w:t>
            </w:r>
          </w:p>
        </w:tc>
      </w:tr>
      <w:tr w:rsidR="00B8117A" w:rsidRPr="00E76B10" w14:paraId="38B02A06" w14:textId="77777777" w:rsidTr="00D205E4">
        <w:trPr>
          <w:trHeight w:val="300"/>
        </w:trPr>
        <w:tc>
          <w:tcPr>
            <w:tcW w:w="10348" w:type="dxa"/>
            <w:gridSpan w:val="3"/>
          </w:tcPr>
          <w:p w14:paraId="71006F06"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B8117A" w:rsidRPr="00E76B10" w14:paraId="389F27A6" w14:textId="77777777" w:rsidTr="00E76B10">
        <w:trPr>
          <w:trHeight w:val="300"/>
        </w:trPr>
        <w:tc>
          <w:tcPr>
            <w:tcW w:w="2532" w:type="dxa"/>
          </w:tcPr>
          <w:p w14:paraId="5948F0EF"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7816" w:type="dxa"/>
            <w:gridSpan w:val="2"/>
          </w:tcPr>
          <w:p w14:paraId="5E4FE8F9"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40E1AF74"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Sutartis galioja iki visiško prievolių įvykdymo (kol bus išnaudota Pradinės Sutarties vertė, bet jos terminas negali būti ilgesnis kaip </w:t>
            </w:r>
            <w:r w:rsidRPr="00E76B10">
              <w:rPr>
                <w:rFonts w:ascii="Trebuchet MS" w:hAnsi="Trebuchet MS"/>
                <w:b/>
                <w:sz w:val="22"/>
                <w:szCs w:val="22"/>
              </w:rPr>
              <w:t xml:space="preserve">12 </w:t>
            </w:r>
            <w:r>
              <w:rPr>
                <w:rFonts w:ascii="Trebuchet MS" w:hAnsi="Trebuchet MS"/>
                <w:b/>
                <w:sz w:val="22"/>
                <w:szCs w:val="22"/>
              </w:rPr>
              <w:t xml:space="preserve">(dvylika) </w:t>
            </w:r>
            <w:r w:rsidRPr="00E76B10">
              <w:rPr>
                <w:rFonts w:ascii="Trebuchet MS" w:hAnsi="Trebuchet MS"/>
                <w:b/>
                <w:sz w:val="22"/>
                <w:szCs w:val="22"/>
              </w:rPr>
              <w:t>mėnesių</w:t>
            </w:r>
            <w:r w:rsidRPr="00E76B10">
              <w:rPr>
                <w:rFonts w:ascii="Trebuchet MS" w:hAnsi="Trebuchet MS"/>
                <w:kern w:val="2"/>
                <w:sz w:val="22"/>
                <w:szCs w:val="22"/>
              </w:rPr>
              <w:t>.</w:t>
            </w:r>
          </w:p>
        </w:tc>
      </w:tr>
      <w:tr w:rsidR="00B8117A" w:rsidRPr="00E76B10" w14:paraId="2A16E05A" w14:textId="77777777" w:rsidTr="00E76B10">
        <w:trPr>
          <w:trHeight w:val="300"/>
        </w:trPr>
        <w:tc>
          <w:tcPr>
            <w:tcW w:w="2532" w:type="dxa"/>
          </w:tcPr>
          <w:p w14:paraId="4CC0E8F7"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7816" w:type="dxa"/>
            <w:gridSpan w:val="2"/>
          </w:tcPr>
          <w:p w14:paraId="1FB62785" w14:textId="57B1385F"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ir nei viena iš Šalių, likus 30 </w:t>
            </w:r>
            <w:r>
              <w:rPr>
                <w:rFonts w:ascii="Trebuchet MS" w:hAnsi="Trebuchet MS"/>
                <w:kern w:val="2"/>
                <w:sz w:val="22"/>
                <w:szCs w:val="22"/>
              </w:rPr>
              <w:t xml:space="preserve">(trisdešimčiai) </w:t>
            </w:r>
            <w:r w:rsidRPr="00E76B10">
              <w:rPr>
                <w:rFonts w:ascii="Trebuchet MS" w:hAnsi="Trebuchet MS"/>
                <w:kern w:val="2"/>
                <w:sz w:val="22"/>
                <w:szCs w:val="22"/>
              </w:rPr>
              <w:t xml:space="preserve">dienų iki Sutarties pabaigos, nepraneš apie norą ją nutraukti, Sutartis be atskiro rašytinio susitarimo pratęsiama </w:t>
            </w:r>
            <w:r w:rsidRPr="00E76B10">
              <w:rPr>
                <w:rFonts w:ascii="Trebuchet MS" w:hAnsi="Trebuchet MS"/>
                <w:sz w:val="22"/>
                <w:szCs w:val="22"/>
              </w:rPr>
              <w:t xml:space="preserve">iki Pirkėjas nupirks visą Prekių kiekį ar išpirks </w:t>
            </w:r>
            <w:r w:rsidRPr="00E76B10">
              <w:rPr>
                <w:rFonts w:ascii="Trebuchet MS" w:hAnsi="Trebuchet MS"/>
                <w:kern w:val="2"/>
                <w:sz w:val="22"/>
                <w:szCs w:val="22"/>
              </w:rPr>
              <w:t xml:space="preserve">Pradinę Sutarties </w:t>
            </w:r>
            <w:r w:rsidRPr="00E76B10">
              <w:rPr>
                <w:rFonts w:ascii="Trebuchet MS" w:hAnsi="Trebuchet MS"/>
                <w:sz w:val="22"/>
                <w:szCs w:val="22"/>
              </w:rPr>
              <w:t xml:space="preserve">vertę. Bendra sutarties trukmė, </w:t>
            </w:r>
            <w:r w:rsidRPr="00E76B10">
              <w:rPr>
                <w:rFonts w:ascii="Trebuchet MS" w:hAnsi="Trebuchet MS"/>
                <w:sz w:val="22"/>
                <w:szCs w:val="22"/>
              </w:rPr>
              <w:lastRenderedPageBreak/>
              <w:t>įskaitant pratęsimus, negali būti ilgesn</w:t>
            </w:r>
            <w:r>
              <w:rPr>
                <w:rFonts w:ascii="Trebuchet MS" w:hAnsi="Trebuchet MS"/>
                <w:sz w:val="22"/>
                <w:szCs w:val="22"/>
              </w:rPr>
              <w:t>ė</w:t>
            </w:r>
            <w:r w:rsidRPr="00E76B10">
              <w:rPr>
                <w:rFonts w:ascii="Trebuchet MS" w:hAnsi="Trebuchet MS"/>
                <w:sz w:val="22"/>
                <w:szCs w:val="22"/>
              </w:rPr>
              <w:t xml:space="preserve"> nei 37 (trisdešimt septyni) mėnesiai (įskaitant sąskaitos už pristatytas Prekes pateikimą ir apmokėjimą).</w:t>
            </w:r>
          </w:p>
        </w:tc>
      </w:tr>
      <w:tr w:rsidR="00B8117A" w:rsidRPr="00E76B10" w14:paraId="672C2CB9" w14:textId="77777777" w:rsidTr="00D205E4">
        <w:trPr>
          <w:trHeight w:val="300"/>
        </w:trPr>
        <w:tc>
          <w:tcPr>
            <w:tcW w:w="10348" w:type="dxa"/>
            <w:gridSpan w:val="3"/>
          </w:tcPr>
          <w:p w14:paraId="4AA997AA"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lastRenderedPageBreak/>
              <w:t>11. SUTARTIES NUTRAUKIMAS</w:t>
            </w:r>
          </w:p>
        </w:tc>
      </w:tr>
      <w:tr w:rsidR="00B8117A" w:rsidRPr="00E76B10" w14:paraId="2018D786" w14:textId="77777777" w:rsidTr="00D205E4">
        <w:trPr>
          <w:trHeight w:val="300"/>
        </w:trPr>
        <w:tc>
          <w:tcPr>
            <w:tcW w:w="2532" w:type="dxa"/>
          </w:tcPr>
          <w:p w14:paraId="24BC987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7816" w:type="dxa"/>
            <w:gridSpan w:val="2"/>
          </w:tcPr>
          <w:p w14:paraId="7232C0BC"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B8117A" w:rsidRPr="00E76B10" w14:paraId="6CD70F84" w14:textId="77777777" w:rsidTr="00D205E4">
        <w:trPr>
          <w:trHeight w:val="300"/>
        </w:trPr>
        <w:tc>
          <w:tcPr>
            <w:tcW w:w="2532" w:type="dxa"/>
          </w:tcPr>
          <w:p w14:paraId="7410E075"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B8117A" w:rsidRPr="00E76B10" w:rsidRDefault="00B8117A" w:rsidP="00B8117A">
            <w:pPr>
              <w:rPr>
                <w:rFonts w:ascii="Trebuchet MS" w:hAnsi="Trebuchet MS"/>
                <w:b/>
                <w:bCs/>
                <w:kern w:val="2"/>
                <w:sz w:val="22"/>
                <w:szCs w:val="22"/>
              </w:rPr>
            </w:pPr>
          </w:p>
        </w:tc>
        <w:tc>
          <w:tcPr>
            <w:tcW w:w="7816" w:type="dxa"/>
            <w:gridSpan w:val="2"/>
          </w:tcPr>
          <w:p w14:paraId="2FBC8B5E" w14:textId="7310F496"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w:t>
            </w:r>
            <w:r>
              <w:rPr>
                <w:rFonts w:ascii="Trebuchet MS" w:hAnsi="Trebuchet MS"/>
                <w:kern w:val="2"/>
                <w:sz w:val="22"/>
                <w:szCs w:val="22"/>
              </w:rPr>
              <w:t xml:space="preserve"> </w:t>
            </w:r>
            <w:r w:rsidRPr="00E76B10">
              <w:rPr>
                <w:rFonts w:ascii="Trebuchet MS" w:hAnsi="Trebuchet MS"/>
                <w:kern w:val="2"/>
                <w:sz w:val="22"/>
                <w:szCs w:val="22"/>
              </w:rPr>
              <w:t>įkainius;</w:t>
            </w:r>
          </w:p>
          <w:p w14:paraId="6F3B63D2" w14:textId="77777777" w:rsidR="00B8117A" w:rsidRPr="00E76B10" w:rsidRDefault="00B8117A" w:rsidP="00B8117A">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B8117A" w:rsidRPr="00E76B10" w:rsidRDefault="00B8117A" w:rsidP="00B8117A">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B8117A" w:rsidRPr="00E76B10" w14:paraId="3C74637D" w14:textId="77777777" w:rsidTr="00D205E4">
        <w:trPr>
          <w:trHeight w:val="300"/>
        </w:trPr>
        <w:tc>
          <w:tcPr>
            <w:tcW w:w="10348" w:type="dxa"/>
            <w:gridSpan w:val="3"/>
          </w:tcPr>
          <w:p w14:paraId="117B262E" w14:textId="77777777" w:rsidR="00B8117A" w:rsidRPr="00E76B10" w:rsidRDefault="00B8117A" w:rsidP="00B8117A">
            <w:pPr>
              <w:jc w:val="center"/>
              <w:rPr>
                <w:rFonts w:ascii="Trebuchet MS" w:hAnsi="Trebuchet MS"/>
                <w:kern w:val="2"/>
                <w:sz w:val="22"/>
                <w:szCs w:val="22"/>
              </w:rPr>
            </w:pPr>
            <w:r w:rsidRPr="00E76B10">
              <w:rPr>
                <w:rFonts w:ascii="Trebuchet MS" w:hAnsi="Trebuchet MS"/>
                <w:b/>
                <w:bCs/>
                <w:kern w:val="2"/>
                <w:sz w:val="22"/>
                <w:szCs w:val="22"/>
              </w:rPr>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B8117A" w:rsidRPr="00E76B10" w14:paraId="771D733C" w14:textId="77777777" w:rsidTr="00D205E4">
        <w:trPr>
          <w:trHeight w:val="300"/>
        </w:trPr>
        <w:tc>
          <w:tcPr>
            <w:tcW w:w="2532" w:type="dxa"/>
          </w:tcPr>
          <w:p w14:paraId="581995C4"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7816" w:type="dxa"/>
            <w:gridSpan w:val="2"/>
          </w:tcPr>
          <w:p w14:paraId="6893547F" w14:textId="06B5A47E" w:rsidR="00B8117A" w:rsidRPr="00E76B10" w:rsidRDefault="00B8117A" w:rsidP="00B8117A">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08547A">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w:t>
            </w:r>
            <w:r w:rsidR="00497A7D">
              <w:rPr>
                <w:rFonts w:ascii="Trebuchet MS" w:hAnsi="Trebuchet MS"/>
                <w:kern w:val="2"/>
                <w:sz w:val="22"/>
                <w:szCs w:val="22"/>
                <w:shd w:val="clear" w:color="auto" w:fill="FFFFFF"/>
              </w:rPr>
              <w:t>6</w:t>
            </w:r>
            <w:r w:rsidRPr="00E76B10">
              <w:rPr>
                <w:rFonts w:ascii="Trebuchet MS" w:hAnsi="Trebuchet MS"/>
                <w:kern w:val="2"/>
                <w:sz w:val="22"/>
                <w:szCs w:val="22"/>
                <w:shd w:val="clear" w:color="auto" w:fill="FFFFFF"/>
              </w:rPr>
              <w:t xml:space="preserve"> punk</w:t>
            </w:r>
            <w:r w:rsidR="00946125">
              <w:rPr>
                <w:rFonts w:ascii="Trebuchet MS" w:hAnsi="Trebuchet MS"/>
                <w:kern w:val="2"/>
                <w:sz w:val="22"/>
                <w:szCs w:val="22"/>
                <w:shd w:val="clear" w:color="auto" w:fill="FFFFFF"/>
              </w:rPr>
              <w:t>t</w:t>
            </w:r>
            <w:r w:rsidRPr="00E76B10">
              <w:rPr>
                <w:rFonts w:ascii="Trebuchet MS" w:hAnsi="Trebuchet MS"/>
                <w:kern w:val="2"/>
                <w:sz w:val="22"/>
                <w:szCs w:val="22"/>
                <w:shd w:val="clear" w:color="auto" w:fill="FFFFFF"/>
              </w:rPr>
              <w:t>u.</w:t>
            </w:r>
            <w:r w:rsidRPr="00E76B10">
              <w:rPr>
                <w:rFonts w:ascii="Trebuchet MS" w:hAnsi="Trebuchet MS"/>
                <w:kern w:val="2"/>
                <w:sz w:val="22"/>
                <w:szCs w:val="22"/>
              </w:rPr>
              <w:t> </w:t>
            </w:r>
          </w:p>
        </w:tc>
      </w:tr>
      <w:tr w:rsidR="00B8117A" w:rsidRPr="00E76B10" w14:paraId="2E3FDD3F" w14:textId="77777777" w:rsidTr="00D205E4">
        <w:trPr>
          <w:trHeight w:val="300"/>
        </w:trPr>
        <w:tc>
          <w:tcPr>
            <w:tcW w:w="2532" w:type="dxa"/>
          </w:tcPr>
          <w:p w14:paraId="3FDAC29A"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7816" w:type="dxa"/>
            <w:gridSpan w:val="2"/>
          </w:tcPr>
          <w:p w14:paraId="466866E3" w14:textId="22F94A9E" w:rsidR="00B8117A" w:rsidRPr="00441F85" w:rsidRDefault="00B8117A" w:rsidP="00B8117A">
            <w:pPr>
              <w:jc w:val="both"/>
              <w:rPr>
                <w:rFonts w:ascii="Trebuchet MS" w:hAnsi="Trebuchet MS"/>
                <w:sz w:val="22"/>
                <w:szCs w:val="22"/>
                <w:shd w:val="clear" w:color="auto" w:fill="FFFFFF"/>
              </w:rPr>
            </w:pPr>
            <w:r w:rsidRPr="009A362A">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r>
              <w:rPr>
                <w:rFonts w:ascii="Trebuchet MS" w:hAnsi="Trebuchet MS"/>
                <w:kern w:val="2"/>
                <w:sz w:val="22"/>
                <w:szCs w:val="22"/>
                <w:shd w:val="clear" w:color="auto" w:fill="FFFFFF"/>
              </w:rPr>
              <w:t xml:space="preserve"> </w:t>
            </w:r>
            <w:r w:rsidRPr="00CB5BED">
              <w:rPr>
                <w:rFonts w:ascii="Trebuchet MS" w:hAnsi="Trebuchet MS"/>
                <w:kern w:val="2"/>
                <w:sz w:val="22"/>
                <w:szCs w:val="22"/>
                <w:shd w:val="clear" w:color="auto" w:fill="FFFFFF"/>
              </w:rPr>
              <w:t>ir (ar) turi būti vienalytės (homogeniškos) pakuotės, pagamintos iš vienos rūšies medžiagos, nebent tai prieštarauja higienos normoms</w:t>
            </w:r>
            <w:r w:rsidRPr="009A362A">
              <w:rPr>
                <w:rFonts w:ascii="Trebuchet MS" w:hAnsi="Trebuchet MS"/>
                <w:kern w:val="2"/>
                <w:sz w:val="22"/>
                <w:szCs w:val="22"/>
                <w:shd w:val="clear" w:color="auto" w:fill="FFFFFF"/>
              </w:rPr>
              <w:t>.</w:t>
            </w:r>
          </w:p>
        </w:tc>
      </w:tr>
      <w:tr w:rsidR="00B8117A" w:rsidRPr="00E76B10" w14:paraId="0368D05F" w14:textId="77777777" w:rsidTr="00D205E4">
        <w:trPr>
          <w:trHeight w:val="300"/>
        </w:trPr>
        <w:tc>
          <w:tcPr>
            <w:tcW w:w="2532" w:type="dxa"/>
          </w:tcPr>
          <w:p w14:paraId="63177800"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7816" w:type="dxa"/>
            <w:gridSpan w:val="2"/>
          </w:tcPr>
          <w:p w14:paraId="16638818"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14CBDC43" w14:textId="77777777" w:rsidTr="00D205E4">
        <w:trPr>
          <w:trHeight w:val="300"/>
        </w:trPr>
        <w:tc>
          <w:tcPr>
            <w:tcW w:w="2532" w:type="dxa"/>
          </w:tcPr>
          <w:p w14:paraId="670E8335"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7816" w:type="dxa"/>
            <w:gridSpan w:val="2"/>
          </w:tcPr>
          <w:p w14:paraId="694B9CD1" w14:textId="79D962AB"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66C4ABB9" w14:textId="77777777" w:rsidTr="00D205E4">
        <w:trPr>
          <w:trHeight w:val="300"/>
        </w:trPr>
        <w:tc>
          <w:tcPr>
            <w:tcW w:w="2532" w:type="dxa"/>
          </w:tcPr>
          <w:p w14:paraId="6BCDC41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lastRenderedPageBreak/>
              <w:t>12.5. Su perkamomis Prekėmis susiję socialiniai kriterijai</w:t>
            </w:r>
          </w:p>
        </w:tc>
        <w:tc>
          <w:tcPr>
            <w:tcW w:w="7816" w:type="dxa"/>
            <w:gridSpan w:val="2"/>
          </w:tcPr>
          <w:p w14:paraId="4B285EAB" w14:textId="5E519881" w:rsidR="00B8117A" w:rsidRPr="0008547A" w:rsidRDefault="00B8117A" w:rsidP="00B8117A">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Netaikoma</w:t>
            </w:r>
          </w:p>
        </w:tc>
      </w:tr>
      <w:tr w:rsidR="00B8117A" w:rsidRPr="00E76B10" w14:paraId="1BAF11B9" w14:textId="77777777" w:rsidTr="00D205E4">
        <w:trPr>
          <w:trHeight w:val="300"/>
        </w:trPr>
        <w:tc>
          <w:tcPr>
            <w:tcW w:w="10348" w:type="dxa"/>
            <w:gridSpan w:val="3"/>
          </w:tcPr>
          <w:p w14:paraId="3A63A49E" w14:textId="4AE7DD2A"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B8117A" w:rsidRPr="00E76B10" w14:paraId="5A4BA20A" w14:textId="77777777" w:rsidTr="00D205E4">
        <w:trPr>
          <w:trHeight w:val="300"/>
        </w:trPr>
        <w:tc>
          <w:tcPr>
            <w:tcW w:w="2532" w:type="dxa"/>
          </w:tcPr>
          <w:p w14:paraId="2647B542" w14:textId="2A39E0F0"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7816" w:type="dxa"/>
            <w:gridSpan w:val="2"/>
          </w:tcPr>
          <w:p w14:paraId="280170A8" w14:textId="77777777" w:rsidR="00B8117A" w:rsidRPr="00E76B10" w:rsidRDefault="00B8117A" w:rsidP="00B8117A">
            <w:pPr>
              <w:rPr>
                <w:rFonts w:ascii="Trebuchet MS" w:hAnsi="Trebuchet MS"/>
                <w:b/>
                <w:bCs/>
                <w:kern w:val="2"/>
                <w:sz w:val="22"/>
                <w:szCs w:val="22"/>
              </w:rPr>
            </w:pPr>
            <w:r w:rsidRPr="00E76B10">
              <w:rPr>
                <w:rFonts w:ascii="Trebuchet MS" w:hAnsi="Trebuchet MS"/>
                <w:sz w:val="22"/>
                <w:szCs w:val="22"/>
              </w:rPr>
              <w:t>Prekių kaina, kiekis ir specifikacija</w:t>
            </w:r>
          </w:p>
        </w:tc>
      </w:tr>
      <w:tr w:rsidR="00B8117A" w:rsidRPr="00E76B10" w14:paraId="5973ED96" w14:textId="77777777" w:rsidTr="00D205E4">
        <w:trPr>
          <w:trHeight w:val="300"/>
        </w:trPr>
        <w:tc>
          <w:tcPr>
            <w:tcW w:w="2532" w:type="dxa"/>
          </w:tcPr>
          <w:p w14:paraId="22943EA3" w14:textId="37C4033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.2. Priedas Nr. 2</w:t>
            </w:r>
          </w:p>
        </w:tc>
        <w:tc>
          <w:tcPr>
            <w:tcW w:w="7816" w:type="dxa"/>
            <w:gridSpan w:val="2"/>
          </w:tcPr>
          <w:p w14:paraId="2C33C75C" w14:textId="77777777" w:rsidR="00B8117A" w:rsidRPr="00E76B10" w:rsidRDefault="00B8117A" w:rsidP="00B8117A">
            <w:pPr>
              <w:rPr>
                <w:rFonts w:ascii="Trebuchet MS" w:hAnsi="Trebuchet MS"/>
                <w:b/>
                <w:bCs/>
                <w:kern w:val="2"/>
                <w:sz w:val="22"/>
                <w:szCs w:val="22"/>
              </w:rPr>
            </w:pPr>
            <w:r w:rsidRPr="00E76B10">
              <w:rPr>
                <w:rFonts w:ascii="Trebuchet MS" w:hAnsi="Trebuchet MS"/>
                <w:sz w:val="22"/>
                <w:szCs w:val="22"/>
              </w:rPr>
              <w:t>Tiekėjo pasiūlymas ir pasiūlymo paaiškinimai (jei tokių bus)</w:t>
            </w:r>
          </w:p>
        </w:tc>
      </w:tr>
      <w:tr w:rsidR="00B8117A" w:rsidRPr="00E76B10" w14:paraId="0F1F6916" w14:textId="77777777" w:rsidTr="00D205E4">
        <w:trPr>
          <w:trHeight w:val="300"/>
        </w:trPr>
        <w:tc>
          <w:tcPr>
            <w:tcW w:w="2532" w:type="dxa"/>
          </w:tcPr>
          <w:p w14:paraId="4F6E732D" w14:textId="4C8000F0"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.3. Priedas Nr. 3</w:t>
            </w:r>
          </w:p>
        </w:tc>
        <w:tc>
          <w:tcPr>
            <w:tcW w:w="7816" w:type="dxa"/>
            <w:gridSpan w:val="2"/>
          </w:tcPr>
          <w:p w14:paraId="5B455D76" w14:textId="77777777" w:rsidR="00B8117A" w:rsidRPr="00E76B10" w:rsidRDefault="00B8117A" w:rsidP="00B8117A">
            <w:pP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B8117A" w:rsidRPr="00E76B10" w14:paraId="399A62E0" w14:textId="77777777" w:rsidTr="00D205E4">
        <w:tc>
          <w:tcPr>
            <w:tcW w:w="10348" w:type="dxa"/>
            <w:gridSpan w:val="3"/>
          </w:tcPr>
          <w:p w14:paraId="430F3614" w14:textId="4D8331DE"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B8117A" w:rsidRPr="00E76B10" w14:paraId="18031075" w14:textId="77777777" w:rsidTr="00D205E4">
        <w:tc>
          <w:tcPr>
            <w:tcW w:w="4788" w:type="dxa"/>
            <w:gridSpan w:val="2"/>
          </w:tcPr>
          <w:p w14:paraId="72CFFB65"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560" w:type="dxa"/>
          </w:tcPr>
          <w:p w14:paraId="2FEC5198"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B8117A" w:rsidRPr="00E76B10" w14:paraId="651F4061" w14:textId="77777777" w:rsidTr="00D205E4">
        <w:tc>
          <w:tcPr>
            <w:tcW w:w="4788" w:type="dxa"/>
            <w:gridSpan w:val="2"/>
          </w:tcPr>
          <w:p w14:paraId="489B22FC" w14:textId="77777777" w:rsidR="00B8117A" w:rsidRPr="00E76B10" w:rsidRDefault="00B8117A" w:rsidP="00B8117A">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560" w:type="dxa"/>
          </w:tcPr>
          <w:p w14:paraId="0299E628"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B8117A" w:rsidRPr="00E76B10" w14:paraId="6DD27FD4" w14:textId="77777777" w:rsidTr="00D205E4">
        <w:tc>
          <w:tcPr>
            <w:tcW w:w="4788" w:type="dxa"/>
            <w:gridSpan w:val="2"/>
          </w:tcPr>
          <w:p w14:paraId="7AF5BDC0" w14:textId="77777777" w:rsidR="00B8117A" w:rsidRPr="00E76B10" w:rsidRDefault="00B8117A" w:rsidP="00B8117A">
            <w:pPr>
              <w:jc w:val="center"/>
              <w:rPr>
                <w:rFonts w:ascii="Trebuchet MS" w:hAnsi="Trebuchet MS"/>
                <w:b/>
                <w:bCs/>
                <w:kern w:val="2"/>
                <w:sz w:val="22"/>
                <w:szCs w:val="22"/>
              </w:rPr>
            </w:pPr>
          </w:p>
          <w:p w14:paraId="407D70E7"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B8117A" w:rsidRPr="00E76B10" w:rsidRDefault="00B8117A" w:rsidP="00B8117A">
            <w:pPr>
              <w:jc w:val="center"/>
              <w:rPr>
                <w:rFonts w:ascii="Trebuchet MS" w:hAnsi="Trebuchet MS"/>
                <w:b/>
                <w:bCs/>
                <w:kern w:val="2"/>
                <w:sz w:val="22"/>
                <w:szCs w:val="22"/>
              </w:rPr>
            </w:pPr>
          </w:p>
          <w:p w14:paraId="52706F7B" w14:textId="77777777" w:rsidR="00B8117A" w:rsidRPr="00E76B10" w:rsidRDefault="00B8117A" w:rsidP="00B8117A">
            <w:pPr>
              <w:jc w:val="center"/>
              <w:rPr>
                <w:rFonts w:ascii="Trebuchet MS" w:hAnsi="Trebuchet MS"/>
                <w:b/>
                <w:bCs/>
                <w:kern w:val="2"/>
                <w:sz w:val="22"/>
                <w:szCs w:val="22"/>
              </w:rPr>
            </w:pPr>
          </w:p>
        </w:tc>
        <w:tc>
          <w:tcPr>
            <w:tcW w:w="5560" w:type="dxa"/>
          </w:tcPr>
          <w:p w14:paraId="3E719587" w14:textId="77777777" w:rsidR="00B8117A" w:rsidRPr="00E76B10" w:rsidRDefault="00B8117A" w:rsidP="00B8117A">
            <w:pPr>
              <w:jc w:val="center"/>
              <w:rPr>
                <w:rFonts w:ascii="Trebuchet MS" w:hAnsi="Trebuchet MS"/>
                <w:b/>
                <w:bCs/>
                <w:kern w:val="2"/>
                <w:sz w:val="22"/>
                <w:szCs w:val="22"/>
              </w:rPr>
            </w:pPr>
          </w:p>
          <w:p w14:paraId="26823FB3"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3A1259B7" w14:textId="63301F57" w:rsidR="00F66D27" w:rsidRDefault="00F66D27" w:rsidP="00347FDE">
      <w:pPr>
        <w:rPr>
          <w:rFonts w:ascii="Trebuchet MS" w:hAnsi="Trebuchet MS"/>
          <w:sz w:val="22"/>
          <w:szCs w:val="22"/>
        </w:rPr>
      </w:pPr>
    </w:p>
    <w:p w14:paraId="482F3654" w14:textId="6B7EED5C" w:rsidR="00347FDE" w:rsidRDefault="00347FDE" w:rsidP="00347FDE">
      <w:pPr>
        <w:rPr>
          <w:rFonts w:ascii="Trebuchet MS" w:hAnsi="Trebuchet MS"/>
          <w:sz w:val="22"/>
          <w:szCs w:val="22"/>
        </w:rPr>
      </w:pPr>
    </w:p>
    <w:p w14:paraId="7F64E385" w14:textId="5C796452" w:rsidR="00347FDE" w:rsidRDefault="00347FDE" w:rsidP="00347FDE">
      <w:pPr>
        <w:rPr>
          <w:rFonts w:ascii="Trebuchet MS" w:hAnsi="Trebuchet MS"/>
          <w:sz w:val="22"/>
          <w:szCs w:val="22"/>
        </w:rPr>
      </w:pPr>
    </w:p>
    <w:p w14:paraId="380A7322" w14:textId="03EFB4EC" w:rsidR="00347FDE" w:rsidRDefault="00347FDE" w:rsidP="00347FDE">
      <w:pPr>
        <w:rPr>
          <w:rFonts w:ascii="Trebuchet MS" w:hAnsi="Trebuchet MS"/>
          <w:sz w:val="22"/>
          <w:szCs w:val="22"/>
        </w:rPr>
      </w:pPr>
    </w:p>
    <w:p w14:paraId="4A6A5F44" w14:textId="77777777" w:rsidR="00621C44" w:rsidRDefault="00621C44" w:rsidP="00347FDE">
      <w:pPr>
        <w:rPr>
          <w:rFonts w:ascii="Trebuchet MS" w:hAnsi="Trebuchet MS"/>
          <w:sz w:val="22"/>
          <w:szCs w:val="22"/>
        </w:rPr>
      </w:pPr>
    </w:p>
    <w:p w14:paraId="366FCA7A" w14:textId="77777777" w:rsidR="00621C44" w:rsidRDefault="00621C44" w:rsidP="00347FDE">
      <w:pPr>
        <w:rPr>
          <w:rFonts w:ascii="Trebuchet MS" w:hAnsi="Trebuchet MS"/>
          <w:sz w:val="22"/>
          <w:szCs w:val="22"/>
        </w:rPr>
      </w:pPr>
    </w:p>
    <w:p w14:paraId="0F367781" w14:textId="77777777" w:rsidR="00621C44" w:rsidRDefault="00621C44" w:rsidP="00347FDE">
      <w:pPr>
        <w:rPr>
          <w:rFonts w:ascii="Trebuchet MS" w:hAnsi="Trebuchet MS"/>
          <w:sz w:val="22"/>
          <w:szCs w:val="22"/>
        </w:rPr>
      </w:pPr>
    </w:p>
    <w:p w14:paraId="260443DE" w14:textId="77777777" w:rsidR="00621C44" w:rsidRDefault="00621C44" w:rsidP="00347FDE">
      <w:pPr>
        <w:rPr>
          <w:rFonts w:ascii="Trebuchet MS" w:hAnsi="Trebuchet MS"/>
          <w:sz w:val="22"/>
          <w:szCs w:val="22"/>
        </w:rPr>
      </w:pPr>
    </w:p>
    <w:p w14:paraId="4CD3E8B9" w14:textId="77777777" w:rsidR="00621C44" w:rsidRDefault="00621C44" w:rsidP="00347FDE">
      <w:pPr>
        <w:rPr>
          <w:rFonts w:ascii="Trebuchet MS" w:hAnsi="Trebuchet MS"/>
          <w:sz w:val="22"/>
          <w:szCs w:val="22"/>
        </w:rPr>
      </w:pPr>
    </w:p>
    <w:p w14:paraId="5BF3A545" w14:textId="77777777" w:rsidR="00621C44" w:rsidRDefault="00621C44" w:rsidP="00347FDE">
      <w:pPr>
        <w:rPr>
          <w:rFonts w:ascii="Trebuchet MS" w:hAnsi="Trebuchet MS"/>
          <w:sz w:val="22"/>
          <w:szCs w:val="22"/>
        </w:rPr>
      </w:pPr>
    </w:p>
    <w:p w14:paraId="14FE6EBF" w14:textId="77777777" w:rsidR="00621C44" w:rsidRDefault="00621C44" w:rsidP="00347FDE">
      <w:pPr>
        <w:rPr>
          <w:rFonts w:ascii="Trebuchet MS" w:hAnsi="Trebuchet MS"/>
          <w:sz w:val="22"/>
          <w:szCs w:val="22"/>
        </w:rPr>
      </w:pPr>
    </w:p>
    <w:p w14:paraId="7FD2DDE7" w14:textId="77777777" w:rsidR="00621C44" w:rsidRDefault="00621C44" w:rsidP="00347FDE">
      <w:pPr>
        <w:rPr>
          <w:rFonts w:ascii="Trebuchet MS" w:hAnsi="Trebuchet MS"/>
          <w:sz w:val="22"/>
          <w:szCs w:val="22"/>
        </w:rPr>
      </w:pPr>
    </w:p>
    <w:p w14:paraId="7922E6A9" w14:textId="77777777" w:rsidR="00621C44" w:rsidRDefault="00621C44" w:rsidP="00347FDE">
      <w:pPr>
        <w:rPr>
          <w:rFonts w:ascii="Trebuchet MS" w:hAnsi="Trebuchet MS"/>
          <w:sz w:val="22"/>
          <w:szCs w:val="22"/>
        </w:rPr>
      </w:pPr>
    </w:p>
    <w:p w14:paraId="22CD19F3" w14:textId="77777777" w:rsidR="00621C44" w:rsidRDefault="00621C44" w:rsidP="00347FDE">
      <w:pPr>
        <w:rPr>
          <w:rFonts w:ascii="Trebuchet MS" w:hAnsi="Trebuchet MS"/>
          <w:sz w:val="22"/>
          <w:szCs w:val="22"/>
        </w:rPr>
      </w:pPr>
    </w:p>
    <w:p w14:paraId="2D95F339" w14:textId="77777777" w:rsidR="00621C44" w:rsidRDefault="00621C44" w:rsidP="00347FDE">
      <w:pPr>
        <w:rPr>
          <w:rFonts w:ascii="Trebuchet MS" w:hAnsi="Trebuchet MS"/>
          <w:sz w:val="22"/>
          <w:szCs w:val="22"/>
        </w:rPr>
      </w:pPr>
    </w:p>
    <w:p w14:paraId="6A5AD19B" w14:textId="77777777" w:rsidR="00621C44" w:rsidRDefault="00621C44" w:rsidP="00347FDE">
      <w:pPr>
        <w:rPr>
          <w:rFonts w:ascii="Trebuchet MS" w:hAnsi="Trebuchet MS"/>
          <w:sz w:val="22"/>
          <w:szCs w:val="22"/>
        </w:rPr>
      </w:pPr>
    </w:p>
    <w:p w14:paraId="54BA1BAD" w14:textId="77777777" w:rsidR="00621C44" w:rsidRDefault="00621C44" w:rsidP="00347FDE">
      <w:pPr>
        <w:rPr>
          <w:rFonts w:ascii="Trebuchet MS" w:hAnsi="Trebuchet MS"/>
          <w:sz w:val="22"/>
          <w:szCs w:val="22"/>
        </w:rPr>
      </w:pPr>
    </w:p>
    <w:p w14:paraId="49C39D37" w14:textId="77777777" w:rsidR="00621C44" w:rsidRDefault="00621C44" w:rsidP="00347FDE">
      <w:pPr>
        <w:rPr>
          <w:rFonts w:ascii="Trebuchet MS" w:hAnsi="Trebuchet MS"/>
          <w:sz w:val="22"/>
          <w:szCs w:val="22"/>
        </w:rPr>
      </w:pPr>
    </w:p>
    <w:p w14:paraId="0A940E6B" w14:textId="77777777" w:rsidR="00621C44" w:rsidRDefault="00621C44" w:rsidP="00347FDE">
      <w:pPr>
        <w:rPr>
          <w:rFonts w:ascii="Trebuchet MS" w:hAnsi="Trebuchet MS"/>
          <w:sz w:val="22"/>
          <w:szCs w:val="22"/>
        </w:rPr>
      </w:pPr>
    </w:p>
    <w:p w14:paraId="469A36EB" w14:textId="77777777" w:rsidR="00621C44" w:rsidRDefault="00621C44" w:rsidP="00347FDE">
      <w:pPr>
        <w:rPr>
          <w:rFonts w:ascii="Trebuchet MS" w:hAnsi="Trebuchet MS"/>
          <w:sz w:val="22"/>
          <w:szCs w:val="22"/>
        </w:rPr>
      </w:pPr>
    </w:p>
    <w:p w14:paraId="316AF7A2" w14:textId="77777777" w:rsidR="00621C44" w:rsidRDefault="00621C44" w:rsidP="00347FDE">
      <w:pPr>
        <w:rPr>
          <w:rFonts w:ascii="Trebuchet MS" w:hAnsi="Trebuchet MS"/>
          <w:sz w:val="22"/>
          <w:szCs w:val="22"/>
        </w:rPr>
      </w:pPr>
    </w:p>
    <w:p w14:paraId="096D1EF5" w14:textId="77777777" w:rsidR="00621C44" w:rsidRDefault="00621C44" w:rsidP="00347FDE">
      <w:pPr>
        <w:rPr>
          <w:rFonts w:ascii="Trebuchet MS" w:hAnsi="Trebuchet MS"/>
          <w:sz w:val="22"/>
          <w:szCs w:val="22"/>
        </w:rPr>
      </w:pPr>
    </w:p>
    <w:p w14:paraId="2B843AA1" w14:textId="77777777" w:rsidR="00621C44" w:rsidRDefault="00621C44" w:rsidP="00347FDE">
      <w:pPr>
        <w:rPr>
          <w:rFonts w:ascii="Trebuchet MS" w:hAnsi="Trebuchet MS"/>
          <w:sz w:val="22"/>
          <w:szCs w:val="22"/>
        </w:rPr>
      </w:pPr>
    </w:p>
    <w:p w14:paraId="03F18812" w14:textId="77777777" w:rsidR="00621C44" w:rsidRDefault="00621C44" w:rsidP="00347FDE">
      <w:pPr>
        <w:rPr>
          <w:rFonts w:ascii="Trebuchet MS" w:hAnsi="Trebuchet MS"/>
          <w:sz w:val="22"/>
          <w:szCs w:val="22"/>
        </w:rPr>
      </w:pPr>
    </w:p>
    <w:p w14:paraId="1C0BB329" w14:textId="77777777" w:rsidR="00621C44" w:rsidRDefault="00621C44" w:rsidP="00347FDE">
      <w:pPr>
        <w:rPr>
          <w:rFonts w:ascii="Trebuchet MS" w:hAnsi="Trebuchet MS"/>
          <w:sz w:val="22"/>
          <w:szCs w:val="22"/>
        </w:rPr>
      </w:pPr>
    </w:p>
    <w:p w14:paraId="74933793" w14:textId="77777777" w:rsidR="00621C44" w:rsidRDefault="00621C44" w:rsidP="00347FDE">
      <w:pPr>
        <w:rPr>
          <w:rFonts w:ascii="Trebuchet MS" w:hAnsi="Trebuchet MS"/>
          <w:sz w:val="22"/>
          <w:szCs w:val="22"/>
        </w:rPr>
      </w:pPr>
    </w:p>
    <w:p w14:paraId="687AD8AD" w14:textId="77777777" w:rsidR="00621C44" w:rsidRDefault="00621C44" w:rsidP="00347FDE">
      <w:pPr>
        <w:rPr>
          <w:rFonts w:ascii="Trebuchet MS" w:hAnsi="Trebuchet MS"/>
          <w:sz w:val="22"/>
          <w:szCs w:val="22"/>
        </w:rPr>
      </w:pPr>
    </w:p>
    <w:p w14:paraId="1F38AD52" w14:textId="77777777" w:rsidR="00621C44" w:rsidRDefault="00621C44" w:rsidP="00347FDE">
      <w:pPr>
        <w:rPr>
          <w:rFonts w:ascii="Trebuchet MS" w:hAnsi="Trebuchet MS"/>
          <w:sz w:val="22"/>
          <w:szCs w:val="22"/>
        </w:rPr>
      </w:pPr>
    </w:p>
    <w:p w14:paraId="1BE56758" w14:textId="77777777" w:rsidR="00621C44" w:rsidRDefault="00621C44" w:rsidP="00347FDE">
      <w:pPr>
        <w:rPr>
          <w:rFonts w:ascii="Trebuchet MS" w:hAnsi="Trebuchet MS"/>
          <w:sz w:val="22"/>
          <w:szCs w:val="22"/>
        </w:rPr>
      </w:pPr>
    </w:p>
    <w:p w14:paraId="6BE9B459" w14:textId="77777777" w:rsidR="00621C44" w:rsidRDefault="00621C44" w:rsidP="00347FDE">
      <w:pPr>
        <w:rPr>
          <w:rFonts w:ascii="Trebuchet MS" w:hAnsi="Trebuchet MS"/>
          <w:sz w:val="22"/>
          <w:szCs w:val="22"/>
        </w:rPr>
      </w:pPr>
    </w:p>
    <w:p w14:paraId="67F683B2" w14:textId="77777777" w:rsidR="00621C44" w:rsidRDefault="00621C44" w:rsidP="00347FDE">
      <w:pPr>
        <w:rPr>
          <w:rFonts w:ascii="Trebuchet MS" w:hAnsi="Trebuchet MS"/>
          <w:sz w:val="22"/>
          <w:szCs w:val="22"/>
        </w:rPr>
      </w:pPr>
    </w:p>
    <w:p w14:paraId="36C57FF2" w14:textId="77777777" w:rsidR="00621C44" w:rsidRDefault="00621C44" w:rsidP="00347FDE">
      <w:pPr>
        <w:rPr>
          <w:rFonts w:ascii="Trebuchet MS" w:hAnsi="Trebuchet MS"/>
          <w:sz w:val="22"/>
          <w:szCs w:val="22"/>
        </w:rPr>
      </w:pPr>
    </w:p>
    <w:p w14:paraId="5409A17A" w14:textId="77777777" w:rsidR="00621C44" w:rsidRDefault="00621C44" w:rsidP="00347FDE">
      <w:pPr>
        <w:rPr>
          <w:rFonts w:ascii="Trebuchet MS" w:hAnsi="Trebuchet MS"/>
          <w:sz w:val="22"/>
          <w:szCs w:val="22"/>
        </w:rPr>
      </w:pPr>
    </w:p>
    <w:p w14:paraId="4E83CF68" w14:textId="77777777" w:rsidR="00621C44" w:rsidRDefault="00621C44" w:rsidP="00347FDE">
      <w:pPr>
        <w:rPr>
          <w:rFonts w:ascii="Trebuchet MS" w:hAnsi="Trebuchet MS"/>
          <w:sz w:val="22"/>
          <w:szCs w:val="22"/>
        </w:rPr>
      </w:pPr>
    </w:p>
    <w:p w14:paraId="13158181" w14:textId="77777777" w:rsidR="00621C44" w:rsidRDefault="00621C44" w:rsidP="00347FDE">
      <w:pPr>
        <w:rPr>
          <w:rFonts w:ascii="Trebuchet MS" w:hAnsi="Trebuchet MS"/>
          <w:sz w:val="22"/>
          <w:szCs w:val="22"/>
        </w:rPr>
      </w:pPr>
    </w:p>
    <w:p w14:paraId="1DFC85D9" w14:textId="7BA78D93" w:rsidR="00347FDE" w:rsidRDefault="00347FDE" w:rsidP="00347FDE">
      <w:pPr>
        <w:rPr>
          <w:rFonts w:ascii="Trebuchet MS" w:hAnsi="Trebuchet MS"/>
          <w:sz w:val="22"/>
          <w:szCs w:val="22"/>
        </w:rPr>
      </w:pPr>
    </w:p>
    <w:p w14:paraId="36403992" w14:textId="77777777" w:rsidR="00F66D27" w:rsidRDefault="00F66D27" w:rsidP="00294E8B">
      <w:pPr>
        <w:rPr>
          <w:rFonts w:ascii="Trebuchet MS" w:hAnsi="Trebuchet MS"/>
          <w:sz w:val="22"/>
          <w:szCs w:val="22"/>
        </w:rPr>
      </w:pPr>
    </w:p>
    <w:p w14:paraId="47B45F20" w14:textId="4546038B" w:rsidR="00347FDE" w:rsidRPr="00B93588" w:rsidRDefault="00347FDE" w:rsidP="00347FDE">
      <w:pPr>
        <w:jc w:val="right"/>
        <w:rPr>
          <w:rFonts w:ascii="Trebuchet MS" w:hAnsi="Trebuchet MS"/>
          <w:sz w:val="22"/>
          <w:szCs w:val="22"/>
        </w:rPr>
      </w:pPr>
      <w:r w:rsidRPr="00B93588">
        <w:rPr>
          <w:rFonts w:ascii="Trebuchet MS" w:hAnsi="Trebuchet MS"/>
          <w:sz w:val="22"/>
          <w:szCs w:val="22"/>
        </w:rPr>
        <w:lastRenderedPageBreak/>
        <w:t xml:space="preserve">1 priedas </w:t>
      </w:r>
      <w:r>
        <w:rPr>
          <w:rFonts w:ascii="Trebuchet MS" w:hAnsi="Trebuchet MS"/>
          <w:sz w:val="22"/>
          <w:szCs w:val="22"/>
        </w:rPr>
        <w:t xml:space="preserve">Sutarties </w:t>
      </w:r>
    </w:p>
    <w:p w14:paraId="6DB23C78" w14:textId="77777777" w:rsidR="00347FDE" w:rsidRDefault="00347FDE" w:rsidP="00347FDE">
      <w:pPr>
        <w:jc w:val="center"/>
        <w:rPr>
          <w:rFonts w:ascii="Trebuchet MS" w:hAnsi="Trebuchet MS"/>
          <w:b/>
          <w:bCs/>
          <w:sz w:val="22"/>
          <w:szCs w:val="22"/>
        </w:rPr>
      </w:pP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77777777"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tc>
          <w:tcPr>
            <w:tcW w:w="5308" w:type="dxa"/>
          </w:tcPr>
          <w:p w14:paraId="3B141888" w14:textId="77777777" w:rsidR="00347FDE" w:rsidRPr="00B93588" w:rsidRDefault="00347FDE">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pPr>
              <w:ind w:right="175"/>
              <w:rPr>
                <w:rFonts w:ascii="Trebuchet MS" w:hAnsi="Trebuchet MS"/>
                <w:sz w:val="22"/>
                <w:szCs w:val="22"/>
              </w:rPr>
            </w:pPr>
          </w:p>
        </w:tc>
        <w:tc>
          <w:tcPr>
            <w:tcW w:w="4200" w:type="dxa"/>
          </w:tcPr>
          <w:p w14:paraId="2F9A78A5" w14:textId="0D436B55" w:rsidR="00347FDE" w:rsidRPr="00B93588" w:rsidRDefault="00756F10">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756F10">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756F10">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headerReference w:type="default" r:id="rId11"/>
          <w:headerReference w:type="first" r:id="rId12"/>
          <w:pgSz w:w="12240" w:h="15840"/>
          <w:pgMar w:top="284" w:right="567" w:bottom="1134" w:left="1276" w:header="294" w:footer="720" w:gutter="0"/>
          <w:cols w:space="720"/>
          <w:docGrid w:linePitch="360"/>
        </w:sectPr>
      </w:pPr>
    </w:p>
    <w:p w14:paraId="0984D543" w14:textId="00BF0896" w:rsidR="008E6B9E" w:rsidRDefault="008E6B9E" w:rsidP="002775A2">
      <w:pPr>
        <w:rPr>
          <w:rFonts w:ascii="Trebuchet MS" w:hAnsi="Trebuchet MS"/>
          <w:b/>
          <w:sz w:val="22"/>
          <w:szCs w:val="22"/>
        </w:rPr>
      </w:pPr>
    </w:p>
    <w:p w14:paraId="0639B7E9" w14:textId="77777777" w:rsidR="008E6B9E" w:rsidRPr="00294E8B" w:rsidRDefault="008E6B9E" w:rsidP="008E6B9E">
      <w:pPr>
        <w:ind w:firstLine="5670"/>
        <w:textAlignment w:val="center"/>
        <w:rPr>
          <w:rFonts w:ascii="Trebuchet MS" w:hAnsi="Trebuchet MS"/>
          <w:color w:val="000000"/>
          <w:sz w:val="22"/>
          <w:szCs w:val="22"/>
        </w:rPr>
      </w:pPr>
      <w:r w:rsidRPr="00294E8B">
        <w:rPr>
          <w:rFonts w:ascii="Trebuchet MS" w:hAnsi="Trebuchet MS"/>
          <w:color w:val="000000"/>
          <w:sz w:val="22"/>
          <w:szCs w:val="22"/>
        </w:rPr>
        <w:t>PATVIRTINTA</w:t>
      </w:r>
    </w:p>
    <w:p w14:paraId="6F511380" w14:textId="77777777" w:rsidR="008E6B9E" w:rsidRPr="00294E8B" w:rsidRDefault="008E6B9E" w:rsidP="008E6B9E">
      <w:pPr>
        <w:ind w:firstLine="5670"/>
        <w:textAlignment w:val="center"/>
        <w:rPr>
          <w:rFonts w:ascii="Trebuchet MS" w:hAnsi="Trebuchet MS"/>
          <w:color w:val="000000"/>
          <w:sz w:val="22"/>
          <w:szCs w:val="22"/>
        </w:rPr>
      </w:pPr>
      <w:r w:rsidRPr="00294E8B">
        <w:rPr>
          <w:rFonts w:ascii="Trebuchet MS" w:hAnsi="Trebuchet MS"/>
          <w:color w:val="000000"/>
          <w:sz w:val="22"/>
          <w:szCs w:val="22"/>
        </w:rPr>
        <w:t>Viešųjų pirkimų tarnybos direktoriaus</w:t>
      </w:r>
    </w:p>
    <w:p w14:paraId="1465F5A3" w14:textId="77777777" w:rsidR="008E6B9E" w:rsidRPr="00294E8B" w:rsidRDefault="008E6B9E" w:rsidP="008E6B9E">
      <w:pPr>
        <w:ind w:firstLine="5670"/>
        <w:textAlignment w:val="center"/>
        <w:rPr>
          <w:rFonts w:ascii="Trebuchet MS" w:hAnsi="Trebuchet MS"/>
          <w:color w:val="000000"/>
          <w:sz w:val="22"/>
          <w:szCs w:val="22"/>
        </w:rPr>
      </w:pPr>
      <w:r w:rsidRPr="00294E8B">
        <w:rPr>
          <w:rFonts w:ascii="Trebuchet MS" w:hAnsi="Trebuchet MS"/>
          <w:color w:val="000000"/>
          <w:sz w:val="22"/>
          <w:szCs w:val="22"/>
        </w:rPr>
        <w:t>2024 m. vasario 8 d. įsakymu Nr. 1S-19</w:t>
      </w:r>
    </w:p>
    <w:p w14:paraId="268D237E" w14:textId="77777777" w:rsidR="008E6B9E" w:rsidRPr="00294E8B" w:rsidRDefault="008E6B9E" w:rsidP="008E6B9E">
      <w:pPr>
        <w:spacing w:line="257" w:lineRule="atLeast"/>
        <w:ind w:left="6237"/>
        <w:textAlignment w:val="center"/>
        <w:rPr>
          <w:rFonts w:ascii="Trebuchet MS" w:hAnsi="Trebuchet MS"/>
          <w:color w:val="000000"/>
          <w:sz w:val="22"/>
          <w:szCs w:val="22"/>
        </w:rPr>
      </w:pPr>
      <w:r w:rsidRPr="00294E8B">
        <w:rPr>
          <w:rFonts w:ascii="Trebuchet MS" w:hAnsi="Trebuchet MS"/>
          <w:color w:val="000000"/>
          <w:sz w:val="22"/>
          <w:szCs w:val="22"/>
        </w:rPr>
        <w:t> </w:t>
      </w:r>
    </w:p>
    <w:p w14:paraId="0F9751DF" w14:textId="77777777" w:rsidR="008E6B9E" w:rsidRPr="00294E8B" w:rsidRDefault="008E6B9E" w:rsidP="008E6B9E">
      <w:pPr>
        <w:spacing w:line="257" w:lineRule="atLeast"/>
        <w:jc w:val="center"/>
        <w:rPr>
          <w:rFonts w:ascii="Trebuchet MS" w:hAnsi="Trebuchet MS"/>
          <w:color w:val="000000"/>
          <w:sz w:val="22"/>
          <w:szCs w:val="22"/>
        </w:rPr>
      </w:pPr>
      <w:r w:rsidRPr="00294E8B">
        <w:rPr>
          <w:rFonts w:ascii="Trebuchet MS" w:hAnsi="Trebuchet MS"/>
          <w:b/>
          <w:bCs/>
          <w:caps/>
          <w:color w:val="000000"/>
          <w:sz w:val="22"/>
          <w:szCs w:val="22"/>
        </w:rPr>
        <w:t>PREKIŲ PIRKIMO</w:t>
      </w:r>
      <w:r w:rsidRPr="00294E8B">
        <w:rPr>
          <w:rFonts w:ascii="Trebuchet MS" w:hAnsi="Trebuchet MS"/>
          <w:color w:val="000000"/>
          <w:sz w:val="22"/>
          <w:szCs w:val="22"/>
        </w:rPr>
        <w:t>–</w:t>
      </w:r>
      <w:r w:rsidRPr="00294E8B">
        <w:rPr>
          <w:rFonts w:ascii="Trebuchet MS" w:hAnsi="Trebuchet MS"/>
          <w:b/>
          <w:bCs/>
          <w:caps/>
          <w:color w:val="000000"/>
          <w:sz w:val="22"/>
          <w:szCs w:val="22"/>
        </w:rPr>
        <w:t>PARDAVIMO SUTARTIES BENDROSIOS SĄLYGOS</w:t>
      </w:r>
    </w:p>
    <w:p w14:paraId="3B2C9B39" w14:textId="77777777" w:rsidR="008E6B9E" w:rsidRPr="00294E8B" w:rsidRDefault="008E6B9E" w:rsidP="008E6B9E">
      <w:pPr>
        <w:spacing w:line="257" w:lineRule="atLeast"/>
        <w:jc w:val="center"/>
        <w:rPr>
          <w:rFonts w:ascii="Trebuchet MS" w:hAnsi="Trebuchet MS"/>
          <w:color w:val="000000"/>
          <w:sz w:val="22"/>
          <w:szCs w:val="22"/>
        </w:rPr>
      </w:pPr>
      <w:r w:rsidRPr="00294E8B">
        <w:rPr>
          <w:rFonts w:ascii="Trebuchet MS" w:hAnsi="Trebuchet MS"/>
          <w:color w:val="000000"/>
          <w:sz w:val="22"/>
          <w:szCs w:val="22"/>
        </w:rPr>
        <w:t> </w:t>
      </w:r>
    </w:p>
    <w:p w14:paraId="394BB0ED" w14:textId="77777777" w:rsidR="008E6B9E" w:rsidRPr="00294E8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294E8B">
        <w:rPr>
          <w:rFonts w:ascii="Trebuchet MS" w:hAnsi="Trebuchet MS"/>
          <w:b/>
          <w:bCs/>
          <w:caps/>
          <w:color w:val="000000"/>
          <w:sz w:val="22"/>
          <w:szCs w:val="22"/>
        </w:rPr>
        <w:t>1.    PAGRINDINĖS SĄVOKOS IR SUTARTIES AIŠKINIMAS</w:t>
      </w:r>
    </w:p>
    <w:p w14:paraId="27CF380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53A6679F" w14:textId="77777777" w:rsidR="008E6B9E" w:rsidRPr="00294E8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294E8B">
        <w:rPr>
          <w:rFonts w:ascii="Trebuchet MS" w:hAnsi="Trebuchet MS"/>
          <w:b/>
          <w:bCs/>
          <w:color w:val="000000"/>
          <w:sz w:val="22"/>
          <w:szCs w:val="22"/>
        </w:rPr>
        <w:t>1.1. Sąvokos</w:t>
      </w:r>
    </w:p>
    <w:p w14:paraId="31E2263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4BE1C614" w14:textId="77777777" w:rsidR="008E6B9E" w:rsidRPr="00294E8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294E8B">
        <w:rPr>
          <w:rFonts w:ascii="Trebuchet MS" w:hAnsi="Trebuchet MS"/>
          <w:color w:val="000000"/>
          <w:sz w:val="22"/>
          <w:szCs w:val="22"/>
        </w:rPr>
        <w:t>1.1.1. Šioje Sutartyje didžiąja raide rašomos sąvokos turi paskiau nurodytas reikšmes:</w:t>
      </w:r>
    </w:p>
    <w:p w14:paraId="2F78D7E4" w14:textId="77777777" w:rsidR="008E6B9E" w:rsidRPr="00294E8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294E8B">
        <w:rPr>
          <w:rFonts w:ascii="Trebuchet MS" w:hAnsi="Trebuchet MS"/>
          <w:color w:val="000000"/>
          <w:sz w:val="22"/>
          <w:szCs w:val="22"/>
        </w:rPr>
        <w:t>1.1.1.1.  </w:t>
      </w:r>
      <w:r w:rsidRPr="00294E8B">
        <w:rPr>
          <w:rFonts w:ascii="Trebuchet MS" w:hAnsi="Trebuchet MS"/>
          <w:b/>
          <w:bCs/>
          <w:color w:val="000000"/>
          <w:sz w:val="22"/>
          <w:szCs w:val="22"/>
        </w:rPr>
        <w:t>Bendrosios sąlygos</w:t>
      </w:r>
      <w:r w:rsidRPr="00294E8B">
        <w:rPr>
          <w:rFonts w:ascii="Trebuchet MS" w:hAnsi="Trebuchet MS"/>
          <w:color w:val="000000"/>
          <w:sz w:val="22"/>
          <w:szCs w:val="22"/>
        </w:rPr>
        <w:t> – ši Sutarties dalis, kuri vadinasi „Prekių pirkimo–pardavimo sutarties Bendrosios sąlygos“;</w:t>
      </w:r>
    </w:p>
    <w:p w14:paraId="49FF0B83" w14:textId="77777777" w:rsidR="008E6B9E" w:rsidRPr="00294E8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294E8B">
        <w:rPr>
          <w:rFonts w:ascii="Trebuchet MS" w:hAnsi="Trebuchet MS"/>
          <w:color w:val="000000"/>
          <w:sz w:val="22"/>
          <w:szCs w:val="22"/>
        </w:rPr>
        <w:t>1.1.1.2.  </w:t>
      </w:r>
      <w:r w:rsidRPr="00294E8B">
        <w:rPr>
          <w:rFonts w:ascii="Trebuchet MS" w:hAnsi="Trebuchet MS"/>
          <w:b/>
          <w:bCs/>
          <w:color w:val="000000"/>
          <w:sz w:val="22"/>
          <w:szCs w:val="22"/>
        </w:rPr>
        <w:t>Pirkėjas</w:t>
      </w:r>
      <w:r w:rsidRPr="00294E8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294E8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294E8B">
        <w:rPr>
          <w:rFonts w:ascii="Trebuchet MS" w:hAnsi="Trebuchet MS"/>
          <w:color w:val="000000"/>
          <w:sz w:val="22"/>
          <w:szCs w:val="22"/>
        </w:rPr>
        <w:t>1.1.1.3.  </w:t>
      </w:r>
      <w:r w:rsidRPr="00294E8B">
        <w:rPr>
          <w:rFonts w:ascii="Trebuchet MS" w:hAnsi="Trebuchet MS"/>
          <w:b/>
          <w:bCs/>
          <w:color w:val="000000"/>
          <w:sz w:val="22"/>
          <w:szCs w:val="22"/>
        </w:rPr>
        <w:t>Pradinės sutarties vertė </w:t>
      </w:r>
      <w:r w:rsidRPr="00294E8B">
        <w:rPr>
          <w:rFonts w:ascii="Trebuchet MS" w:hAnsi="Trebuchet MS"/>
          <w:color w:val="000000"/>
          <w:sz w:val="22"/>
          <w:szCs w:val="22"/>
        </w:rPr>
        <w:t>– Specialiosiose sąlygose nurodyta</w:t>
      </w:r>
      <w:r w:rsidRPr="00294E8B">
        <w:rPr>
          <w:rFonts w:ascii="Trebuchet MS" w:hAnsi="Trebuchet MS"/>
          <w:b/>
          <w:bCs/>
          <w:color w:val="000000"/>
          <w:sz w:val="22"/>
          <w:szCs w:val="22"/>
        </w:rPr>
        <w:t> </w:t>
      </w:r>
      <w:r w:rsidRPr="00294E8B">
        <w:rPr>
          <w:rFonts w:ascii="Trebuchet MS" w:hAnsi="Trebuchet MS"/>
          <w:color w:val="000000"/>
          <w:sz w:val="22"/>
          <w:szCs w:val="22"/>
        </w:rPr>
        <w:t>vertė (be PVM);</w:t>
      </w:r>
    </w:p>
    <w:p w14:paraId="611D648C" w14:textId="77777777" w:rsidR="008E6B9E" w:rsidRPr="00294E8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294E8B">
        <w:rPr>
          <w:rFonts w:ascii="Trebuchet MS" w:hAnsi="Trebuchet MS"/>
          <w:color w:val="000000"/>
          <w:sz w:val="22"/>
          <w:szCs w:val="22"/>
        </w:rPr>
        <w:t>1.1.1.4.  </w:t>
      </w:r>
      <w:r w:rsidRPr="00294E8B">
        <w:rPr>
          <w:rFonts w:ascii="Trebuchet MS" w:hAnsi="Trebuchet MS"/>
          <w:b/>
          <w:bCs/>
          <w:color w:val="000000"/>
          <w:sz w:val="22"/>
          <w:szCs w:val="22"/>
        </w:rPr>
        <w:t>Prekės</w:t>
      </w:r>
      <w:r w:rsidRPr="00294E8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294E8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294E8B">
        <w:rPr>
          <w:rFonts w:ascii="Trebuchet MS" w:hAnsi="Trebuchet MS"/>
          <w:color w:val="000000"/>
          <w:sz w:val="22"/>
          <w:szCs w:val="22"/>
        </w:rPr>
        <w:t>1.1.1.5.  </w:t>
      </w:r>
      <w:r w:rsidRPr="00294E8B">
        <w:rPr>
          <w:rFonts w:ascii="Trebuchet MS" w:hAnsi="Trebuchet MS"/>
          <w:b/>
          <w:bCs/>
          <w:color w:val="000000"/>
          <w:sz w:val="22"/>
          <w:szCs w:val="22"/>
        </w:rPr>
        <w:t>Prekių perdavimo–priėmimo aktas </w:t>
      </w:r>
      <w:r w:rsidRPr="00294E8B">
        <w:rPr>
          <w:rFonts w:ascii="Trebuchet MS" w:hAnsi="Trebuchet MS"/>
          <w:color w:val="000000"/>
          <w:sz w:val="22"/>
          <w:szCs w:val="22"/>
        </w:rPr>
        <w:t>– dokumentas,</w:t>
      </w:r>
      <w:r w:rsidRPr="00294E8B">
        <w:rPr>
          <w:rFonts w:ascii="Trebuchet MS" w:hAnsi="Trebuchet MS"/>
          <w:b/>
          <w:bCs/>
          <w:color w:val="000000"/>
          <w:sz w:val="22"/>
          <w:szCs w:val="22"/>
        </w:rPr>
        <w:t> </w:t>
      </w:r>
      <w:r w:rsidRPr="00294E8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21BEBE" w14:textId="77777777" w:rsidR="008E6B9E" w:rsidRPr="00294E8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294E8B">
        <w:rPr>
          <w:rFonts w:ascii="Trebuchet MS" w:hAnsi="Trebuchet MS"/>
          <w:color w:val="000000"/>
          <w:sz w:val="22"/>
          <w:szCs w:val="22"/>
        </w:rPr>
        <w:t>1.1.1.6.  </w:t>
      </w:r>
      <w:r w:rsidRPr="00294E8B">
        <w:rPr>
          <w:rFonts w:ascii="Trebuchet MS" w:hAnsi="Trebuchet MS"/>
          <w:b/>
          <w:bCs/>
          <w:color w:val="000000"/>
          <w:sz w:val="22"/>
          <w:szCs w:val="22"/>
        </w:rPr>
        <w:t>Prekių trūkumai</w:t>
      </w:r>
      <w:r w:rsidRPr="00294E8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294E8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294E8B">
        <w:rPr>
          <w:rFonts w:ascii="Trebuchet MS" w:hAnsi="Trebuchet MS"/>
          <w:color w:val="000000"/>
          <w:sz w:val="22"/>
          <w:szCs w:val="22"/>
        </w:rPr>
        <w:t>1.1.1.7.  </w:t>
      </w:r>
      <w:r w:rsidRPr="00294E8B">
        <w:rPr>
          <w:rFonts w:ascii="Trebuchet MS" w:hAnsi="Trebuchet MS"/>
          <w:b/>
          <w:bCs/>
          <w:color w:val="000000"/>
          <w:sz w:val="22"/>
          <w:szCs w:val="22"/>
        </w:rPr>
        <w:t>Sąskaita </w:t>
      </w:r>
      <w:r w:rsidRPr="00294E8B">
        <w:rPr>
          <w:rFonts w:ascii="Trebuchet MS" w:hAnsi="Trebuchet MS"/>
          <w:color w:val="000000"/>
          <w:sz w:val="22"/>
          <w:szCs w:val="22"/>
        </w:rPr>
        <w:t>–</w:t>
      </w:r>
      <w:r w:rsidRPr="00294E8B">
        <w:rPr>
          <w:rFonts w:ascii="Trebuchet MS" w:hAnsi="Trebuchet MS"/>
          <w:b/>
          <w:bCs/>
          <w:color w:val="000000"/>
          <w:sz w:val="22"/>
          <w:szCs w:val="22"/>
        </w:rPr>
        <w:t> </w:t>
      </w:r>
      <w:r w:rsidRPr="00294E8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294E8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294E8B">
        <w:rPr>
          <w:rFonts w:ascii="Trebuchet MS" w:hAnsi="Trebuchet MS"/>
          <w:color w:val="000000"/>
          <w:sz w:val="22"/>
          <w:szCs w:val="22"/>
        </w:rPr>
        <w:t>1.1.1.8.  </w:t>
      </w:r>
      <w:r w:rsidRPr="00294E8B">
        <w:rPr>
          <w:rFonts w:ascii="Trebuchet MS" w:hAnsi="Trebuchet MS"/>
          <w:b/>
          <w:bCs/>
          <w:color w:val="000000"/>
          <w:sz w:val="22"/>
          <w:szCs w:val="22"/>
        </w:rPr>
        <w:t>Specialiosios sąlygos</w:t>
      </w:r>
      <w:r w:rsidRPr="00294E8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294E8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294E8B">
        <w:rPr>
          <w:rFonts w:ascii="Trebuchet MS" w:hAnsi="Trebuchet MS"/>
          <w:color w:val="000000"/>
          <w:sz w:val="22"/>
          <w:szCs w:val="22"/>
        </w:rPr>
        <w:t>1.1.1.9.  </w:t>
      </w:r>
      <w:r w:rsidRPr="00294E8B">
        <w:rPr>
          <w:rFonts w:ascii="Trebuchet MS" w:hAnsi="Trebuchet MS"/>
          <w:b/>
          <w:bCs/>
          <w:color w:val="000000"/>
          <w:sz w:val="22"/>
          <w:szCs w:val="22"/>
        </w:rPr>
        <w:t>Susitarimas </w:t>
      </w:r>
      <w:r w:rsidRPr="00294E8B">
        <w:rPr>
          <w:rFonts w:ascii="Trebuchet MS" w:hAnsi="Trebuchet MS"/>
          <w:color w:val="000000"/>
          <w:sz w:val="22"/>
          <w:szCs w:val="22"/>
        </w:rPr>
        <w:t>– tai dokumentas, kurį Šalys sudaro keisdamos Sutarties sąlygas VPĮ leidžiama apimtimi;</w:t>
      </w:r>
    </w:p>
    <w:p w14:paraId="580B7F5A" w14:textId="77777777" w:rsidR="008E6B9E" w:rsidRPr="00294E8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294E8B">
        <w:rPr>
          <w:rFonts w:ascii="Trebuchet MS" w:hAnsi="Trebuchet MS"/>
          <w:color w:val="000000"/>
          <w:sz w:val="22"/>
          <w:szCs w:val="22"/>
        </w:rPr>
        <w:t>1.1.1.10. </w:t>
      </w:r>
      <w:r w:rsidRPr="00294E8B">
        <w:rPr>
          <w:rFonts w:ascii="Trebuchet MS" w:hAnsi="Trebuchet MS"/>
          <w:b/>
          <w:bCs/>
          <w:color w:val="000000"/>
          <w:sz w:val="22"/>
          <w:szCs w:val="22"/>
        </w:rPr>
        <w:t>Sutarties kaina</w:t>
      </w:r>
      <w:r w:rsidRPr="00294E8B">
        <w:rPr>
          <w:rFonts w:ascii="Trebuchet MS" w:hAnsi="Trebuchet MS"/>
          <w:color w:val="000000"/>
          <w:sz w:val="22"/>
          <w:szCs w:val="22"/>
        </w:rPr>
        <w:t> – pagal Sutartį Tiekėjui mokėtina galutinė suma, įskaitant visus privalomus mokesčius ir išlaidas;</w:t>
      </w:r>
    </w:p>
    <w:p w14:paraId="4C217770" w14:textId="77777777" w:rsidR="008E6B9E" w:rsidRPr="00294E8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294E8B">
        <w:rPr>
          <w:rFonts w:ascii="Trebuchet MS" w:hAnsi="Trebuchet MS"/>
          <w:color w:val="000000"/>
          <w:sz w:val="22"/>
          <w:szCs w:val="22"/>
        </w:rPr>
        <w:t>1.1.1.11. </w:t>
      </w:r>
      <w:r w:rsidRPr="00294E8B">
        <w:rPr>
          <w:rFonts w:ascii="Trebuchet MS" w:hAnsi="Trebuchet MS"/>
          <w:b/>
          <w:bCs/>
          <w:color w:val="000000"/>
          <w:sz w:val="22"/>
          <w:szCs w:val="22"/>
        </w:rPr>
        <w:t>Sutarties sąlygos </w:t>
      </w:r>
      <w:r w:rsidRPr="00294E8B">
        <w:rPr>
          <w:rFonts w:ascii="Trebuchet MS" w:hAnsi="Trebuchet MS"/>
          <w:color w:val="000000"/>
          <w:sz w:val="22"/>
          <w:szCs w:val="22"/>
        </w:rPr>
        <w:t>– Bendrosios sąlygos ir Specialiosios sąlygos kartu;</w:t>
      </w:r>
    </w:p>
    <w:p w14:paraId="3AEFD210" w14:textId="77777777" w:rsidR="008E6B9E" w:rsidRPr="00294E8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294E8B">
        <w:rPr>
          <w:rFonts w:ascii="Trebuchet MS" w:hAnsi="Trebuchet MS"/>
          <w:color w:val="000000"/>
          <w:sz w:val="22"/>
          <w:szCs w:val="22"/>
        </w:rPr>
        <w:t>1.1.1.12. </w:t>
      </w:r>
      <w:r w:rsidRPr="00294E8B">
        <w:rPr>
          <w:rFonts w:ascii="Trebuchet MS" w:hAnsi="Trebuchet MS"/>
          <w:b/>
          <w:bCs/>
          <w:color w:val="000000"/>
          <w:sz w:val="22"/>
          <w:szCs w:val="22"/>
        </w:rPr>
        <w:t>Sutartis </w:t>
      </w:r>
      <w:r w:rsidRPr="00294E8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294E8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294E8B">
        <w:rPr>
          <w:rFonts w:ascii="Trebuchet MS" w:hAnsi="Trebuchet MS"/>
          <w:color w:val="000000"/>
          <w:sz w:val="22"/>
          <w:szCs w:val="22"/>
        </w:rPr>
        <w:t>1.1.1.13. </w:t>
      </w:r>
      <w:r w:rsidRPr="00294E8B">
        <w:rPr>
          <w:rFonts w:ascii="Trebuchet MS" w:hAnsi="Trebuchet MS"/>
          <w:b/>
          <w:bCs/>
          <w:color w:val="000000"/>
          <w:sz w:val="22"/>
          <w:szCs w:val="22"/>
        </w:rPr>
        <w:t>Šalis</w:t>
      </w:r>
      <w:r w:rsidRPr="00294E8B">
        <w:rPr>
          <w:rFonts w:ascii="Trebuchet MS" w:hAnsi="Trebuchet MS"/>
          <w:color w:val="000000"/>
          <w:sz w:val="22"/>
          <w:szCs w:val="22"/>
        </w:rPr>
        <w:t> – Pirkėjas arba Tiekėjas, kiekvienas atskirai, priklausomai nuo konteksto;</w:t>
      </w:r>
    </w:p>
    <w:p w14:paraId="3559DD99" w14:textId="77777777" w:rsidR="008E6B9E" w:rsidRPr="00294E8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294E8B">
        <w:rPr>
          <w:rFonts w:ascii="Trebuchet MS" w:hAnsi="Trebuchet MS"/>
          <w:color w:val="000000"/>
          <w:sz w:val="22"/>
          <w:szCs w:val="22"/>
        </w:rPr>
        <w:lastRenderedPageBreak/>
        <w:t>1.1.1.14. </w:t>
      </w:r>
      <w:r w:rsidRPr="00294E8B">
        <w:rPr>
          <w:rFonts w:ascii="Trebuchet MS" w:hAnsi="Trebuchet MS"/>
          <w:b/>
          <w:bCs/>
          <w:color w:val="000000"/>
          <w:sz w:val="22"/>
          <w:szCs w:val="22"/>
        </w:rPr>
        <w:t>Šalys</w:t>
      </w:r>
      <w:r w:rsidRPr="00294E8B">
        <w:rPr>
          <w:rFonts w:ascii="Trebuchet MS" w:hAnsi="Trebuchet MS"/>
          <w:color w:val="000000"/>
          <w:sz w:val="22"/>
          <w:szCs w:val="22"/>
        </w:rPr>
        <w:t> – Pirkėjas ir Tiekėjas kartu;</w:t>
      </w:r>
    </w:p>
    <w:p w14:paraId="53971836" w14:textId="77777777" w:rsidR="008E6B9E" w:rsidRPr="00294E8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294E8B">
        <w:rPr>
          <w:rFonts w:ascii="Trebuchet MS" w:hAnsi="Trebuchet MS"/>
          <w:color w:val="000000"/>
          <w:sz w:val="22"/>
          <w:szCs w:val="22"/>
        </w:rPr>
        <w:t>1.1.1.15. </w:t>
      </w:r>
      <w:r w:rsidRPr="00294E8B">
        <w:rPr>
          <w:rFonts w:ascii="Trebuchet MS" w:hAnsi="Trebuchet MS"/>
          <w:b/>
          <w:bCs/>
          <w:color w:val="000000"/>
          <w:sz w:val="22"/>
          <w:szCs w:val="22"/>
        </w:rPr>
        <w:t>Tiekėjas</w:t>
      </w:r>
      <w:r w:rsidRPr="00294E8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294E8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294E8B">
        <w:rPr>
          <w:rFonts w:ascii="Trebuchet MS" w:hAnsi="Trebuchet MS"/>
          <w:color w:val="000000"/>
          <w:sz w:val="22"/>
          <w:szCs w:val="22"/>
        </w:rPr>
        <w:t>1.1.1.16. </w:t>
      </w:r>
      <w:r w:rsidRPr="00294E8B">
        <w:rPr>
          <w:rFonts w:ascii="Trebuchet MS" w:hAnsi="Trebuchet MS"/>
          <w:b/>
          <w:bCs/>
          <w:color w:val="000000"/>
          <w:sz w:val="22"/>
          <w:szCs w:val="22"/>
        </w:rPr>
        <w:t>VPĮ </w:t>
      </w:r>
      <w:r w:rsidRPr="00294E8B">
        <w:rPr>
          <w:rFonts w:ascii="Trebuchet MS" w:hAnsi="Trebuchet MS"/>
          <w:color w:val="000000"/>
          <w:sz w:val="22"/>
          <w:szCs w:val="22"/>
        </w:rPr>
        <w:t>– Lietuvos Respublikos viešųjų pirkimų įstatymas.</w:t>
      </w:r>
    </w:p>
    <w:p w14:paraId="27BF324D" w14:textId="77777777" w:rsidR="008E6B9E" w:rsidRPr="00294E8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294E8B">
        <w:rPr>
          <w:rFonts w:ascii="Trebuchet MS" w:hAnsi="Trebuchet MS"/>
          <w:color w:val="000000"/>
          <w:sz w:val="22"/>
          <w:szCs w:val="22"/>
        </w:rPr>
        <w:t>1.1.1.17. Kitų Sutartyje didžiąja raide rašomų sąvokų reikšmės yra nurodytos Sutarties tekste.</w:t>
      </w:r>
    </w:p>
    <w:p w14:paraId="6CF982CB" w14:textId="77777777" w:rsidR="008E6B9E" w:rsidRPr="00294E8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294E8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294E8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294E8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B7852BA" w14:textId="77777777" w:rsidR="008E6B9E" w:rsidRPr="00294E8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294E8B">
        <w:rPr>
          <w:rFonts w:ascii="Trebuchet MS" w:hAnsi="Trebuchet MS"/>
          <w:b/>
          <w:bCs/>
          <w:color w:val="000000"/>
          <w:sz w:val="22"/>
          <w:szCs w:val="22"/>
        </w:rPr>
        <w:t>1.2.    Sutarties aiškinimas</w:t>
      </w:r>
    </w:p>
    <w:p w14:paraId="420A8429" w14:textId="77777777" w:rsidR="008E6B9E" w:rsidRPr="00294E8B" w:rsidRDefault="008E6B9E" w:rsidP="008E6B9E">
      <w:pPr>
        <w:spacing w:line="257" w:lineRule="atLeast"/>
        <w:ind w:left="792"/>
        <w:jc w:val="both"/>
        <w:rPr>
          <w:rFonts w:ascii="Trebuchet MS" w:hAnsi="Trebuchet MS"/>
          <w:color w:val="000000"/>
          <w:sz w:val="22"/>
          <w:szCs w:val="22"/>
        </w:rPr>
      </w:pPr>
      <w:r w:rsidRPr="00294E8B">
        <w:rPr>
          <w:rFonts w:ascii="Trebuchet MS" w:hAnsi="Trebuchet MS"/>
          <w:b/>
          <w:bCs/>
          <w:color w:val="000000"/>
          <w:sz w:val="22"/>
          <w:szCs w:val="22"/>
        </w:rPr>
        <w:t> </w:t>
      </w:r>
    </w:p>
    <w:p w14:paraId="287CE386" w14:textId="77777777" w:rsidR="008E6B9E" w:rsidRPr="00294E8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294E8B">
        <w:rPr>
          <w:rFonts w:ascii="Trebuchet MS" w:hAnsi="Trebuchet MS"/>
          <w:color w:val="000000"/>
          <w:sz w:val="22"/>
          <w:szCs w:val="22"/>
        </w:rPr>
        <w:t>1.2.1. Sutartis yra sudaryta ir turi būti aiškinama pagal Lietuvos Respublikos teisės aktus.</w:t>
      </w:r>
    </w:p>
    <w:p w14:paraId="5A316238" w14:textId="77777777" w:rsidR="008E6B9E" w:rsidRPr="00294E8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294E8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294E8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294E8B">
        <w:rPr>
          <w:rFonts w:ascii="Trebuchet MS" w:hAnsi="Trebuchet MS"/>
          <w:color w:val="000000"/>
          <w:sz w:val="22"/>
          <w:szCs w:val="22"/>
        </w:rPr>
        <w:t>1.2.3. Diena Sutartyje reiškia kalendorinę dieną.</w:t>
      </w:r>
    </w:p>
    <w:p w14:paraId="01B1401D" w14:textId="77777777" w:rsidR="008E6B9E" w:rsidRPr="00294E8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294E8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294E8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294E8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294E8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294E8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2E9F6A8C" w14:textId="77777777" w:rsidR="008E6B9E" w:rsidRPr="00294E8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294E8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294E8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294E8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294E8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294E8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294E8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294E8B">
        <w:rPr>
          <w:rFonts w:ascii="Trebuchet MS" w:hAnsi="Trebuchet MS"/>
          <w:color w:val="000000"/>
          <w:sz w:val="22"/>
          <w:szCs w:val="22"/>
        </w:rPr>
        <w:t>1.2.10.   </w:t>
      </w:r>
      <w:r w:rsidRPr="00294E8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294E8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294E8B">
        <w:rPr>
          <w:rFonts w:ascii="Trebuchet MS" w:hAnsi="Trebuchet MS"/>
          <w:color w:val="000000"/>
          <w:sz w:val="22"/>
          <w:szCs w:val="22"/>
        </w:rPr>
        <w:t>1.2.11.   </w:t>
      </w:r>
      <w:r w:rsidRPr="00294E8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294E8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294E8B">
        <w:rPr>
          <w:rFonts w:ascii="Trebuchet MS" w:hAnsi="Trebuchet MS"/>
          <w:color w:val="000000"/>
          <w:sz w:val="22"/>
          <w:szCs w:val="22"/>
        </w:rPr>
        <w:t>1.2.12.   </w:t>
      </w:r>
      <w:r w:rsidRPr="00294E8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744A48FD" w14:textId="77777777" w:rsidR="008E6B9E" w:rsidRPr="00294E8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294E8B">
        <w:rPr>
          <w:rFonts w:ascii="Trebuchet MS" w:hAnsi="Trebuchet MS"/>
          <w:b/>
          <w:bCs/>
          <w:color w:val="000000"/>
          <w:sz w:val="22"/>
          <w:szCs w:val="22"/>
        </w:rPr>
        <w:t>1.3. Dokumentų viršenybė</w:t>
      </w:r>
    </w:p>
    <w:p w14:paraId="60DF094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6773838A" w14:textId="77777777" w:rsidR="008E6B9E" w:rsidRPr="00294E8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294E8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294E8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294E8B">
        <w:rPr>
          <w:rFonts w:ascii="Trebuchet MS" w:hAnsi="Trebuchet MS"/>
          <w:color w:val="000000"/>
          <w:sz w:val="22"/>
          <w:szCs w:val="22"/>
        </w:rPr>
        <w:t>1.3.1.1. Techninė specifikacija;</w:t>
      </w:r>
    </w:p>
    <w:p w14:paraId="33AFB022" w14:textId="77777777" w:rsidR="008E6B9E" w:rsidRPr="00294E8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294E8B">
        <w:rPr>
          <w:rFonts w:ascii="Trebuchet MS" w:hAnsi="Trebuchet MS"/>
          <w:color w:val="000000"/>
          <w:sz w:val="22"/>
          <w:szCs w:val="22"/>
        </w:rPr>
        <w:t>1.3.1.2. Specialiosios sąlygos;</w:t>
      </w:r>
    </w:p>
    <w:p w14:paraId="7604CE08" w14:textId="77777777" w:rsidR="008E6B9E" w:rsidRPr="00294E8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294E8B">
        <w:rPr>
          <w:rFonts w:ascii="Trebuchet MS" w:hAnsi="Trebuchet MS"/>
          <w:color w:val="000000"/>
          <w:sz w:val="22"/>
          <w:szCs w:val="22"/>
        </w:rPr>
        <w:t>1.3.1.3. Bendrosios sąlygos;</w:t>
      </w:r>
    </w:p>
    <w:p w14:paraId="31610643" w14:textId="77777777" w:rsidR="008E6B9E" w:rsidRPr="00294E8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294E8B">
        <w:rPr>
          <w:rFonts w:ascii="Trebuchet MS" w:hAnsi="Trebuchet MS"/>
          <w:color w:val="000000"/>
          <w:sz w:val="22"/>
          <w:szCs w:val="22"/>
        </w:rPr>
        <w:t>1.3.1.4. Pirkimo dokumentai (išskyrus techninę specifikaciją);</w:t>
      </w:r>
    </w:p>
    <w:p w14:paraId="723A0DD5" w14:textId="77777777" w:rsidR="008E6B9E" w:rsidRPr="00294E8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294E8B">
        <w:rPr>
          <w:rFonts w:ascii="Trebuchet MS" w:hAnsi="Trebuchet MS"/>
          <w:color w:val="000000"/>
          <w:sz w:val="22"/>
          <w:szCs w:val="22"/>
        </w:rPr>
        <w:t>1.3.1.5. Pasiūlymas;</w:t>
      </w:r>
    </w:p>
    <w:p w14:paraId="383187E2" w14:textId="77777777" w:rsidR="008E6B9E" w:rsidRPr="00294E8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294E8B">
        <w:rPr>
          <w:rFonts w:ascii="Trebuchet MS" w:hAnsi="Trebuchet MS"/>
          <w:color w:val="000000"/>
          <w:sz w:val="22"/>
          <w:szCs w:val="22"/>
        </w:rPr>
        <w:t>1.3.1.6. Kiti Specialiosiose sąlygose išvardinti priedai.</w:t>
      </w:r>
    </w:p>
    <w:p w14:paraId="5F36CB55" w14:textId="77777777" w:rsidR="008E6B9E" w:rsidRPr="00294E8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294E8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294E8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294E8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294E8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294E8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4E8B">
        <w:rPr>
          <w:rFonts w:ascii="Trebuchet MS" w:hAnsi="Trebuchet MS"/>
          <w:color w:val="000000"/>
          <w:sz w:val="22"/>
          <w:szCs w:val="22"/>
          <w:vertAlign w:val="superscript"/>
        </w:rPr>
        <w:t>1</w:t>
      </w:r>
      <w:r w:rsidRPr="00294E8B">
        <w:rPr>
          <w:rFonts w:ascii="Trebuchet MS" w:hAnsi="Trebuchet MS"/>
          <w:color w:val="000000"/>
          <w:sz w:val="22"/>
          <w:szCs w:val="22"/>
        </w:rPr>
        <w:t>).</w:t>
      </w:r>
    </w:p>
    <w:p w14:paraId="6491690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976A5C8" w14:textId="77777777" w:rsidR="008E6B9E" w:rsidRPr="00294E8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294E8B">
        <w:rPr>
          <w:rFonts w:ascii="Trebuchet MS" w:hAnsi="Trebuchet MS"/>
          <w:b/>
          <w:bCs/>
          <w:caps/>
          <w:color w:val="000000"/>
          <w:sz w:val="22"/>
          <w:szCs w:val="22"/>
        </w:rPr>
        <w:t>2.  SUTARTIES DALYKAS</w:t>
      </w:r>
    </w:p>
    <w:p w14:paraId="17C2AFA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22D8F315" w14:textId="77777777" w:rsidR="008E6B9E" w:rsidRPr="00294E8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294E8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C74970" w14:textId="77777777" w:rsidR="008E6B9E" w:rsidRPr="00294E8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294E8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C591997" w14:textId="77777777" w:rsidR="008E6B9E" w:rsidRPr="00294E8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294E8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1B5D33F" w14:textId="77777777" w:rsidR="008E6B9E" w:rsidRPr="00294E8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294E8B">
        <w:rPr>
          <w:rFonts w:ascii="Trebuchet MS" w:hAnsi="Trebuchet MS"/>
          <w:b/>
          <w:bCs/>
          <w:caps/>
          <w:color w:val="000000"/>
          <w:sz w:val="22"/>
          <w:szCs w:val="22"/>
        </w:rPr>
        <w:t>3.  TIEKĖJAS IR KITI SUTARTIES VYKDYMUI PASITELKIAMI ASMENYS</w:t>
      </w:r>
    </w:p>
    <w:p w14:paraId="0775D09C"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4DD0B767" w14:textId="77777777" w:rsidR="008E6B9E" w:rsidRPr="00294E8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294E8B">
        <w:rPr>
          <w:rFonts w:ascii="Trebuchet MS" w:hAnsi="Trebuchet MS"/>
          <w:b/>
          <w:bCs/>
          <w:color w:val="000000"/>
          <w:sz w:val="22"/>
          <w:szCs w:val="22"/>
        </w:rPr>
        <w:t>3.1. Kvalifikacija ir kiti Tiekėjo pasiūlymu prisiimti įsipareigojimai</w:t>
      </w:r>
    </w:p>
    <w:p w14:paraId="5B18D63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62DFCA9C" w14:textId="77777777" w:rsidR="008E6B9E" w:rsidRPr="00294E8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294E8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294E8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294E8B">
        <w:rPr>
          <w:rFonts w:ascii="Trebuchet MS" w:hAnsi="Trebuchet MS"/>
          <w:color w:val="000000"/>
          <w:sz w:val="22"/>
          <w:szCs w:val="22"/>
        </w:rPr>
        <w:t>3.1.1.1.  turėtų teisę verstis ta veikla, kuri yra reikalinga Sutarčiai įvykdyti;</w:t>
      </w:r>
    </w:p>
    <w:p w14:paraId="68EDD18D" w14:textId="77777777" w:rsidR="008E6B9E" w:rsidRPr="00294E8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294E8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294E8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294E8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294E8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294E8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294E8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294E8B">
        <w:rPr>
          <w:rFonts w:ascii="Trebuchet MS" w:hAnsi="Trebuchet MS"/>
          <w:color w:val="000000"/>
          <w:sz w:val="22"/>
          <w:szCs w:val="22"/>
        </w:rPr>
        <w:t>3.1.1.5. </w:t>
      </w:r>
      <w:r w:rsidRPr="00294E8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294E8B">
        <w:rPr>
          <w:rFonts w:ascii="Trebuchet MS" w:hAnsi="Trebuchet MS"/>
          <w:color w:val="000000"/>
          <w:sz w:val="22"/>
          <w:szCs w:val="22"/>
        </w:rPr>
        <w:t>.</w:t>
      </w:r>
    </w:p>
    <w:p w14:paraId="093AC25E" w14:textId="77777777" w:rsidR="008E6B9E" w:rsidRPr="00294E8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294E8B">
        <w:rPr>
          <w:rFonts w:ascii="Trebuchet MS" w:hAnsi="Trebuchet MS"/>
          <w:color w:val="000000"/>
          <w:sz w:val="22"/>
          <w:szCs w:val="22"/>
        </w:rPr>
        <w:t>3.1.2. Tuo atveju, kai Tiekėjas yra jungtinės veiklos partneriai, jie Pirkėjui už Sutarties vykdymą atsako solidariai. </w:t>
      </w:r>
      <w:r w:rsidRPr="00294E8B">
        <w:rPr>
          <w:rFonts w:ascii="Trebuchet MS" w:hAnsi="Trebuchet MS"/>
          <w:color w:val="000000"/>
          <w:sz w:val="22"/>
          <w:szCs w:val="22"/>
          <w:shd w:val="clear" w:color="auto" w:fill="FFFFFF"/>
        </w:rPr>
        <w:t>Jeigu Tiekėjas remiasi </w:t>
      </w:r>
      <w:r w:rsidRPr="00294E8B">
        <w:rPr>
          <w:rFonts w:ascii="Trebuchet MS" w:hAnsi="Trebuchet MS"/>
          <w:color w:val="000000"/>
          <w:sz w:val="22"/>
          <w:szCs w:val="22"/>
        </w:rPr>
        <w:t>ūkio </w:t>
      </w:r>
      <w:r w:rsidRPr="00294E8B">
        <w:rPr>
          <w:rFonts w:ascii="Trebuchet MS" w:hAnsi="Trebuchet MS"/>
          <w:color w:val="000000"/>
          <w:sz w:val="22"/>
          <w:szCs w:val="22"/>
          <w:shd w:val="clear" w:color="auto" w:fill="FFFFFF"/>
        </w:rPr>
        <w:t>subjektų pajėgumais, siekdamas atitikti finansinio ir ekonominio pajėgumo reikalavimus, Tiekėjas su tokiais </w:t>
      </w:r>
      <w:r w:rsidRPr="00294E8B">
        <w:rPr>
          <w:rFonts w:ascii="Trebuchet MS" w:hAnsi="Trebuchet MS"/>
          <w:color w:val="000000"/>
          <w:sz w:val="22"/>
          <w:szCs w:val="22"/>
        </w:rPr>
        <w:t>ūkio </w:t>
      </w:r>
      <w:r w:rsidRPr="00294E8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294E8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294E8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169E162" w14:textId="77777777" w:rsidR="008E6B9E" w:rsidRPr="00294E8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294E8B">
        <w:rPr>
          <w:rFonts w:ascii="Trebuchet MS" w:hAnsi="Trebuchet MS"/>
          <w:b/>
          <w:bCs/>
          <w:color w:val="000000"/>
          <w:sz w:val="22"/>
          <w:szCs w:val="22"/>
        </w:rPr>
        <w:t>3.2.</w:t>
      </w:r>
      <w:r w:rsidRPr="00294E8B">
        <w:rPr>
          <w:rFonts w:ascii="Trebuchet MS" w:hAnsi="Trebuchet MS"/>
          <w:color w:val="000000"/>
          <w:sz w:val="22"/>
          <w:szCs w:val="22"/>
        </w:rPr>
        <w:t>    </w:t>
      </w:r>
      <w:r w:rsidRPr="00294E8B">
        <w:rPr>
          <w:rFonts w:ascii="Trebuchet MS" w:hAnsi="Trebuchet MS"/>
          <w:b/>
          <w:bCs/>
          <w:color w:val="000000"/>
          <w:sz w:val="22"/>
          <w:szCs w:val="22"/>
        </w:rPr>
        <w:t>Subtiekėjų bei specialistų pasitelkimas ir keitimas</w:t>
      </w:r>
    </w:p>
    <w:p w14:paraId="45F8330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5DCAB037" w14:textId="77777777" w:rsidR="008E6B9E" w:rsidRPr="00294E8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294E8B">
        <w:rPr>
          <w:rFonts w:ascii="Trebuchet MS" w:hAnsi="Trebuchet MS"/>
          <w:color w:val="000000"/>
          <w:sz w:val="22"/>
          <w:szCs w:val="22"/>
        </w:rPr>
        <w:t>3.2.1. </w:t>
      </w:r>
      <w:r w:rsidRPr="00294E8B">
        <w:rPr>
          <w:rFonts w:ascii="Trebuchet MS" w:hAnsi="Trebuchet MS"/>
          <w:color w:val="000000"/>
          <w:sz w:val="22"/>
          <w:szCs w:val="22"/>
          <w:shd w:val="clear" w:color="auto" w:fill="FFFFFF"/>
        </w:rPr>
        <w:t>Tiekėjas įsipareigoja užtikrinti, kad Sutartį vykdys pirkime pasiūlyti ir kvalifikaci</w:t>
      </w:r>
      <w:r w:rsidRPr="00294E8B">
        <w:rPr>
          <w:rFonts w:ascii="Trebuchet MS" w:hAnsi="Trebuchet MS"/>
          <w:color w:val="000000"/>
          <w:sz w:val="22"/>
          <w:szCs w:val="22"/>
        </w:rPr>
        <w:t>jos</w:t>
      </w:r>
      <w:r w:rsidRPr="00294E8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4E8B">
        <w:rPr>
          <w:rFonts w:ascii="Trebuchet MS" w:hAnsi="Trebuchet MS"/>
          <w:color w:val="000000"/>
          <w:sz w:val="22"/>
          <w:szCs w:val="22"/>
        </w:rPr>
        <w:t>ir specialistų </w:t>
      </w:r>
      <w:r w:rsidRPr="00294E8B">
        <w:rPr>
          <w:rFonts w:ascii="Trebuchet MS" w:hAnsi="Trebuchet MS"/>
          <w:color w:val="000000"/>
          <w:sz w:val="22"/>
          <w:szCs w:val="22"/>
          <w:shd w:val="clear" w:color="auto" w:fill="FFFFFF"/>
        </w:rPr>
        <w:t>veiksmus ar neveikimą. </w:t>
      </w:r>
    </w:p>
    <w:p w14:paraId="43D726EA" w14:textId="77777777" w:rsidR="008E6B9E" w:rsidRPr="00294E8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294E8B">
        <w:rPr>
          <w:rFonts w:ascii="Trebuchet MS" w:hAnsi="Trebuchet MS"/>
          <w:color w:val="000000"/>
          <w:sz w:val="22"/>
          <w:szCs w:val="22"/>
        </w:rPr>
        <w:t>3.2.2. </w:t>
      </w:r>
      <w:r w:rsidRPr="00294E8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5EF34895" w14:textId="77777777" w:rsidR="008E6B9E" w:rsidRPr="00294E8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294E8B">
        <w:rPr>
          <w:rFonts w:ascii="Trebuchet MS" w:hAnsi="Trebuchet MS"/>
          <w:color w:val="000000"/>
          <w:sz w:val="22"/>
          <w:szCs w:val="22"/>
        </w:rPr>
        <w:t>3.2.3.   </w:t>
      </w:r>
      <w:r w:rsidRPr="00294E8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4E8B">
        <w:rPr>
          <w:rFonts w:ascii="Trebuchet MS" w:hAnsi="Trebuchet MS"/>
          <w:color w:val="000000"/>
          <w:sz w:val="22"/>
          <w:szCs w:val="22"/>
        </w:rPr>
        <w:t>bei naujų subtiekėjų pasitelkimą</w:t>
      </w:r>
      <w:r w:rsidRPr="00294E8B">
        <w:rPr>
          <w:rFonts w:ascii="Trebuchet MS" w:hAnsi="Trebuchet MS"/>
          <w:color w:val="000000"/>
          <w:sz w:val="22"/>
          <w:szCs w:val="22"/>
          <w:shd w:val="clear" w:color="auto" w:fill="FFFFFF"/>
        </w:rPr>
        <w:t> visu Sutarties vykdymo metu. </w:t>
      </w:r>
      <w:r w:rsidRPr="00294E8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294E8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294E8B">
        <w:rPr>
          <w:rFonts w:ascii="Trebuchet MS" w:hAnsi="Trebuchet MS"/>
          <w:color w:val="000000"/>
          <w:sz w:val="22"/>
          <w:szCs w:val="22"/>
        </w:rPr>
        <w:t>3.2.4. </w:t>
      </w:r>
      <w:r w:rsidRPr="00294E8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61378FC5" w14:textId="77777777" w:rsidR="008E6B9E" w:rsidRPr="00294E8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294E8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294E8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294E8B">
        <w:rPr>
          <w:rFonts w:ascii="Trebuchet MS" w:hAnsi="Trebuchet MS"/>
          <w:color w:val="000000"/>
          <w:sz w:val="22"/>
          <w:szCs w:val="22"/>
        </w:rPr>
        <w:t>3.2.6. </w:t>
      </w:r>
      <w:r w:rsidRPr="00294E8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294E8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294E8B">
        <w:rPr>
          <w:rFonts w:ascii="Trebuchet MS" w:hAnsi="Trebuchet MS"/>
          <w:color w:val="000000"/>
          <w:sz w:val="22"/>
          <w:szCs w:val="22"/>
        </w:rPr>
        <w:t>3.2.6.1.  </w:t>
      </w:r>
      <w:r w:rsidRPr="00294E8B">
        <w:rPr>
          <w:rFonts w:ascii="Trebuchet MS" w:hAnsi="Trebuchet MS"/>
          <w:color w:val="000000"/>
          <w:sz w:val="22"/>
          <w:szCs w:val="22"/>
          <w:shd w:val="clear" w:color="auto" w:fill="FFFFFF"/>
        </w:rPr>
        <w:t>kai subtiekėjui </w:t>
      </w:r>
      <w:r w:rsidRPr="00294E8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94E8B">
        <w:rPr>
          <w:rFonts w:ascii="Trebuchet MS" w:hAnsi="Trebuchet MS"/>
          <w:color w:val="000000"/>
          <w:sz w:val="22"/>
          <w:szCs w:val="22"/>
          <w:shd w:val="clear" w:color="auto" w:fill="FFFFFF"/>
        </w:rPr>
        <w:t>; </w:t>
      </w:r>
    </w:p>
    <w:p w14:paraId="70EAEBDA" w14:textId="77777777" w:rsidR="008E6B9E" w:rsidRPr="00294E8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294E8B">
        <w:rPr>
          <w:rFonts w:ascii="Trebuchet MS" w:hAnsi="Trebuchet MS"/>
          <w:color w:val="000000"/>
          <w:sz w:val="22"/>
          <w:szCs w:val="22"/>
        </w:rPr>
        <w:t>3.2.6.2.  </w:t>
      </w:r>
      <w:r w:rsidRPr="00294E8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294E8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294E8B">
        <w:rPr>
          <w:rFonts w:ascii="Trebuchet MS" w:hAnsi="Trebuchet MS"/>
          <w:color w:val="000000"/>
          <w:sz w:val="22"/>
          <w:szCs w:val="22"/>
        </w:rPr>
        <w:t>3.2.6.3.  </w:t>
      </w:r>
      <w:r w:rsidRPr="00294E8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294E8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294E8B">
        <w:rPr>
          <w:rFonts w:ascii="Trebuchet MS" w:hAnsi="Trebuchet MS"/>
          <w:color w:val="000000"/>
          <w:sz w:val="22"/>
          <w:szCs w:val="22"/>
        </w:rPr>
        <w:t>3.2.7. </w:t>
      </w:r>
      <w:r w:rsidRPr="00294E8B">
        <w:rPr>
          <w:rFonts w:ascii="Trebuchet MS" w:hAnsi="Trebuchet MS"/>
          <w:color w:val="000000"/>
          <w:sz w:val="22"/>
          <w:szCs w:val="22"/>
          <w:shd w:val="clear" w:color="auto" w:fill="FFFFFF"/>
        </w:rPr>
        <w:t>Tiekėjo (ar subtiekėjų) specialista</w:t>
      </w:r>
      <w:r w:rsidRPr="00294E8B">
        <w:rPr>
          <w:rFonts w:ascii="Trebuchet MS" w:hAnsi="Trebuchet MS"/>
          <w:color w:val="000000"/>
          <w:sz w:val="22"/>
          <w:szCs w:val="22"/>
        </w:rPr>
        <w:t>s</w:t>
      </w:r>
      <w:r w:rsidRPr="00294E8B">
        <w:rPr>
          <w:rFonts w:ascii="Trebuchet MS" w:hAnsi="Trebuchet MS"/>
          <w:color w:val="000000"/>
          <w:sz w:val="22"/>
          <w:szCs w:val="22"/>
          <w:shd w:val="clear" w:color="auto" w:fill="FFFFFF"/>
        </w:rPr>
        <w:t>, vykdysiant</w:t>
      </w:r>
      <w:r w:rsidRPr="00294E8B">
        <w:rPr>
          <w:rFonts w:ascii="Trebuchet MS" w:hAnsi="Trebuchet MS"/>
          <w:color w:val="000000"/>
          <w:sz w:val="22"/>
          <w:szCs w:val="22"/>
        </w:rPr>
        <w:t>i</w:t>
      </w:r>
      <w:r w:rsidRPr="00294E8B">
        <w:rPr>
          <w:rFonts w:ascii="Trebuchet MS" w:hAnsi="Trebuchet MS"/>
          <w:color w:val="000000"/>
          <w:sz w:val="22"/>
          <w:szCs w:val="22"/>
          <w:shd w:val="clear" w:color="auto" w:fill="FFFFFF"/>
        </w:rPr>
        <w:t>s Sutartį, gali būti pakeisti šiais atvejais: </w:t>
      </w:r>
    </w:p>
    <w:p w14:paraId="119B2F75" w14:textId="77777777" w:rsidR="008E6B9E" w:rsidRPr="00294E8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294E8B">
        <w:rPr>
          <w:rFonts w:ascii="Trebuchet MS" w:hAnsi="Trebuchet MS"/>
          <w:color w:val="000000"/>
          <w:sz w:val="22"/>
          <w:szCs w:val="22"/>
        </w:rPr>
        <w:lastRenderedPageBreak/>
        <w:t>3.2.7.1.  </w:t>
      </w:r>
      <w:r w:rsidRPr="00294E8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294E8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294E8B">
        <w:rPr>
          <w:rFonts w:ascii="Trebuchet MS" w:hAnsi="Trebuchet MS"/>
          <w:color w:val="000000"/>
          <w:sz w:val="22"/>
          <w:szCs w:val="22"/>
        </w:rPr>
        <w:t>3.2.7.2.  </w:t>
      </w:r>
      <w:r w:rsidRPr="00294E8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294E8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294E8B">
        <w:rPr>
          <w:rFonts w:ascii="Trebuchet MS" w:hAnsi="Trebuchet MS"/>
          <w:color w:val="000000"/>
          <w:sz w:val="22"/>
          <w:szCs w:val="22"/>
        </w:rPr>
        <w:t>3.2.7.3.  </w:t>
      </w:r>
      <w:r w:rsidRPr="00294E8B">
        <w:rPr>
          <w:rFonts w:ascii="Trebuchet MS" w:hAnsi="Trebuchet MS"/>
          <w:color w:val="000000"/>
          <w:sz w:val="22"/>
          <w:szCs w:val="22"/>
          <w:shd w:val="clear" w:color="auto" w:fill="FFFFFF"/>
        </w:rPr>
        <w:t>Naujas specialistas</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turi turėti ne žemesnę nei pirkimo dokumentuose specialistui keliamą kvalifikaciją</w:t>
      </w:r>
      <w:r w:rsidRPr="00294E8B">
        <w:rPr>
          <w:rFonts w:ascii="Trebuchet MS" w:hAnsi="Trebuchet MS"/>
          <w:color w:val="000000"/>
          <w:sz w:val="22"/>
          <w:szCs w:val="22"/>
        </w:rPr>
        <w:t>, Tiekėjo pasiūlyme nurodytą keičiamo specialisto kvalifikaciją pirkimo dokumentuose nustatytiems kokybiniams kriterijams pagrįsti ir </w:t>
      </w:r>
      <w:r w:rsidRPr="00294E8B">
        <w:rPr>
          <w:rFonts w:ascii="Trebuchet MS" w:hAnsi="Trebuchet MS"/>
          <w:color w:val="000000"/>
          <w:sz w:val="22"/>
          <w:szCs w:val="22"/>
          <w:shd w:val="clear" w:color="auto" w:fill="FFFFFF"/>
        </w:rPr>
        <w:t>nacionalinio saugumo interesus bei kilmės reikalavimus, nurodytus pirkimo dokumentuose</w:t>
      </w:r>
      <w:r w:rsidRPr="00294E8B">
        <w:rPr>
          <w:rFonts w:ascii="Trebuchet MS" w:hAnsi="Trebuchet MS"/>
          <w:color w:val="000000"/>
          <w:sz w:val="22"/>
          <w:szCs w:val="22"/>
        </w:rPr>
        <w:t> (jei taikoma)</w:t>
      </w:r>
      <w:r w:rsidRPr="00294E8B">
        <w:rPr>
          <w:rFonts w:ascii="Trebuchet MS" w:hAnsi="Trebuchet MS"/>
          <w:color w:val="000000"/>
          <w:sz w:val="22"/>
          <w:szCs w:val="22"/>
          <w:shd w:val="clear" w:color="auto" w:fill="FFFFFF"/>
        </w:rPr>
        <w:t>.</w:t>
      </w:r>
    </w:p>
    <w:p w14:paraId="1E6A0E93" w14:textId="77777777" w:rsidR="008E6B9E" w:rsidRPr="00294E8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294E8B">
        <w:rPr>
          <w:rFonts w:ascii="Trebuchet MS" w:hAnsi="Trebuchet MS"/>
          <w:color w:val="000000"/>
          <w:sz w:val="22"/>
          <w:szCs w:val="22"/>
        </w:rPr>
        <w:t>3.2.8. </w:t>
      </w:r>
      <w:r w:rsidRPr="00294E8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294E8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294E8B">
        <w:rPr>
          <w:rFonts w:ascii="Trebuchet MS" w:hAnsi="Trebuchet MS"/>
          <w:color w:val="000000"/>
          <w:sz w:val="22"/>
          <w:szCs w:val="22"/>
        </w:rPr>
        <w:t>3.2.8.1.  </w:t>
      </w:r>
      <w:r w:rsidRPr="00294E8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294E8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294E8B">
        <w:rPr>
          <w:rFonts w:ascii="Trebuchet MS" w:hAnsi="Trebuchet MS"/>
          <w:color w:val="000000"/>
          <w:sz w:val="22"/>
          <w:szCs w:val="22"/>
        </w:rPr>
        <w:t>3.2.8.2.  naujo subtiekėjo ar specialisto kvalifikaciją, pašalinimo pagrindų nebuvimą ir atitiktį </w:t>
      </w:r>
      <w:r w:rsidRPr="00294E8B">
        <w:rPr>
          <w:rFonts w:ascii="Trebuchet MS" w:hAnsi="Trebuchet MS"/>
          <w:color w:val="000000"/>
          <w:sz w:val="22"/>
          <w:szCs w:val="22"/>
          <w:shd w:val="clear" w:color="auto" w:fill="FFFFFF"/>
        </w:rPr>
        <w:t>nacionalinio saugumo interesams bei kilmės reikalavimams</w:t>
      </w:r>
      <w:r w:rsidRPr="00294E8B">
        <w:rPr>
          <w:rFonts w:ascii="Trebuchet MS" w:hAnsi="Trebuchet MS"/>
          <w:color w:val="000000"/>
          <w:sz w:val="22"/>
          <w:szCs w:val="22"/>
        </w:rPr>
        <w:t> įrodančius dokumentus pagal Sutarties reikalavimus.</w:t>
      </w:r>
    </w:p>
    <w:p w14:paraId="298D238A" w14:textId="77777777" w:rsidR="008E6B9E" w:rsidRPr="00294E8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294E8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294E8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294E8B">
        <w:rPr>
          <w:rFonts w:ascii="Trebuchet MS" w:hAnsi="Trebuchet MS"/>
          <w:color w:val="000000"/>
          <w:sz w:val="22"/>
          <w:szCs w:val="22"/>
        </w:rPr>
        <w:t>3.2.10.   </w:t>
      </w:r>
      <w:r w:rsidRPr="00294E8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294E8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294E8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294E8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294E8B">
        <w:rPr>
          <w:rFonts w:ascii="Trebuchet MS" w:hAnsi="Trebuchet MS"/>
          <w:color w:val="000000"/>
          <w:sz w:val="22"/>
          <w:szCs w:val="22"/>
        </w:rPr>
        <w:t>3.2.12.   </w:t>
      </w:r>
      <w:r w:rsidRPr="00294E8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94E8B">
        <w:rPr>
          <w:rFonts w:ascii="Trebuchet MS" w:hAnsi="Trebuchet MS"/>
          <w:color w:val="D13438"/>
          <w:sz w:val="22"/>
          <w:szCs w:val="22"/>
          <w:shd w:val="clear" w:color="auto" w:fill="FFFFFF"/>
        </w:rPr>
        <w:t> </w:t>
      </w:r>
      <w:r w:rsidRPr="00294E8B">
        <w:rPr>
          <w:rFonts w:ascii="Trebuchet MS" w:hAnsi="Trebuchet MS"/>
          <w:color w:val="000000"/>
          <w:sz w:val="22"/>
          <w:szCs w:val="22"/>
          <w:shd w:val="clear" w:color="auto" w:fill="FFFFFF"/>
        </w:rPr>
        <w:t>ar specialistai, neatitinkantys pirkimo dokumentuose nustatytų kvalifikacijos reikalavimų</w:t>
      </w:r>
      <w:r w:rsidRPr="00294E8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4E8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362F9F2" w14:textId="77777777" w:rsidR="008E6B9E" w:rsidRPr="00294E8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294E8B">
        <w:rPr>
          <w:rFonts w:ascii="Trebuchet MS" w:hAnsi="Trebuchet MS"/>
          <w:b/>
          <w:bCs/>
          <w:color w:val="000000"/>
          <w:sz w:val="22"/>
          <w:szCs w:val="22"/>
        </w:rPr>
        <w:t>3.3. Jungtinės veiklos partnerių keitimas</w:t>
      </w:r>
    </w:p>
    <w:p w14:paraId="071B6CFE"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423108F7" w14:textId="77777777" w:rsidR="008E6B9E" w:rsidRPr="00294E8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294E8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294E8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294E8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294E8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294E8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294E8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294E8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294E8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294E8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294E8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294E8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4E8B">
        <w:rPr>
          <w:rFonts w:ascii="Trebuchet MS" w:hAnsi="Trebuchet MS"/>
          <w:color w:val="000000"/>
          <w:sz w:val="22"/>
          <w:szCs w:val="22"/>
        </w:rPr>
        <w:t>nacionalinio saugumo interesams bei kilmės reikalavimams</w:t>
      </w:r>
      <w:r w:rsidRPr="00294E8B">
        <w:rPr>
          <w:rFonts w:ascii="Trebuchet MS" w:hAnsi="Trebuchet MS"/>
          <w:color w:val="000000"/>
          <w:sz w:val="22"/>
          <w:szCs w:val="22"/>
          <w:shd w:val="clear" w:color="auto" w:fill="FFFFFF"/>
        </w:rPr>
        <w:t> (jei taikoma).</w:t>
      </w:r>
    </w:p>
    <w:p w14:paraId="742054FE" w14:textId="77777777" w:rsidR="008E6B9E" w:rsidRPr="00294E8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294E8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45080562" w14:textId="77777777" w:rsidR="008E6B9E" w:rsidRPr="00294E8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294E8B">
        <w:rPr>
          <w:rFonts w:ascii="Trebuchet MS" w:hAnsi="Trebuchet MS"/>
          <w:b/>
          <w:bCs/>
          <w:color w:val="000000"/>
          <w:sz w:val="22"/>
          <w:szCs w:val="22"/>
        </w:rPr>
        <w:t>3.4.    Susitarimai dėl tiesioginio atsiskaitymo su subtiekėjais</w:t>
      </w:r>
    </w:p>
    <w:p w14:paraId="5FC353C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63719E3B" w14:textId="77777777" w:rsidR="008E6B9E" w:rsidRPr="00294E8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294E8B">
        <w:rPr>
          <w:rFonts w:ascii="Trebuchet MS" w:hAnsi="Trebuchet MS"/>
          <w:color w:val="000000"/>
          <w:sz w:val="22"/>
          <w:szCs w:val="22"/>
        </w:rPr>
        <w:t>3.4.1. </w:t>
      </w:r>
      <w:r w:rsidRPr="00294E8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294E8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294E8B">
        <w:rPr>
          <w:rFonts w:ascii="Trebuchet MS" w:hAnsi="Trebuchet MS"/>
          <w:color w:val="000000"/>
          <w:sz w:val="22"/>
          <w:szCs w:val="22"/>
        </w:rPr>
        <w:t>3.4.1.1.  </w:t>
      </w:r>
      <w:r w:rsidRPr="00294E8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4E8B">
        <w:rPr>
          <w:rFonts w:ascii="Trebuchet MS" w:hAnsi="Trebuchet MS"/>
          <w:b/>
          <w:bCs/>
          <w:color w:val="5C5D5D"/>
          <w:sz w:val="22"/>
          <w:szCs w:val="22"/>
        </w:rPr>
        <w:t> </w:t>
      </w:r>
      <w:r w:rsidRPr="00294E8B">
        <w:rPr>
          <w:rFonts w:ascii="Trebuchet MS" w:hAnsi="Trebuchet MS"/>
          <w:color w:val="000000"/>
          <w:sz w:val="22"/>
          <w:szCs w:val="22"/>
          <w:shd w:val="clear" w:color="auto" w:fill="FFFFFF"/>
        </w:rPr>
        <w:t>naujų subtiekėjų pasitelkimą visu Sutarties vykdymo metu;</w:t>
      </w:r>
    </w:p>
    <w:p w14:paraId="054165C4" w14:textId="77777777" w:rsidR="008E6B9E" w:rsidRPr="00294E8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294E8B">
        <w:rPr>
          <w:rFonts w:ascii="Trebuchet MS" w:hAnsi="Trebuchet MS"/>
          <w:color w:val="000000"/>
          <w:sz w:val="22"/>
          <w:szCs w:val="22"/>
        </w:rPr>
        <w:t>3.4.1.2.  </w:t>
      </w:r>
      <w:r w:rsidRPr="00294E8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294E8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294E8B">
        <w:rPr>
          <w:rFonts w:ascii="Trebuchet MS" w:hAnsi="Trebuchet MS"/>
          <w:color w:val="000000"/>
          <w:sz w:val="22"/>
          <w:szCs w:val="22"/>
        </w:rPr>
        <w:t>3.4.1.3.  </w:t>
      </w:r>
      <w:r w:rsidRPr="00294E8B">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4E8B">
        <w:rPr>
          <w:rFonts w:ascii="Trebuchet MS" w:hAnsi="Trebuchet MS"/>
          <w:color w:val="000000"/>
          <w:sz w:val="22"/>
          <w:szCs w:val="22"/>
          <w:shd w:val="clear" w:color="auto" w:fill="FFFFFF"/>
        </w:rPr>
        <w:t>subtiekimo</w:t>
      </w:r>
      <w:proofErr w:type="spellEnd"/>
      <w:r w:rsidRPr="00294E8B">
        <w:rPr>
          <w:rFonts w:ascii="Trebuchet MS" w:hAnsi="Trebuchet MS"/>
          <w:color w:val="000000"/>
          <w:sz w:val="22"/>
          <w:szCs w:val="22"/>
          <w:shd w:val="clear" w:color="auto" w:fill="FFFFFF"/>
        </w:rPr>
        <w:t xml:space="preserve"> sutartyje nustatytus reikalavimus;</w:t>
      </w:r>
    </w:p>
    <w:p w14:paraId="79E268F1" w14:textId="77777777" w:rsidR="008E6B9E" w:rsidRPr="00294E8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294E8B">
        <w:rPr>
          <w:rFonts w:ascii="Trebuchet MS" w:hAnsi="Trebuchet MS"/>
          <w:color w:val="000000"/>
          <w:sz w:val="22"/>
          <w:szCs w:val="22"/>
        </w:rPr>
        <w:t>3.4.1.4.  </w:t>
      </w:r>
      <w:r w:rsidRPr="00294E8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6EC5985"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294E8B">
        <w:rPr>
          <w:rFonts w:ascii="Trebuchet MS" w:hAnsi="Trebuchet MS"/>
          <w:b/>
          <w:bCs/>
          <w:caps/>
          <w:color w:val="000000"/>
          <w:sz w:val="22"/>
          <w:szCs w:val="22"/>
        </w:rPr>
        <w:t>4.   ŠALIŲ BENDRADARBIAVIMAS</w:t>
      </w:r>
    </w:p>
    <w:p w14:paraId="2433199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smallCaps/>
          <w:color w:val="000000"/>
          <w:sz w:val="22"/>
          <w:szCs w:val="22"/>
        </w:rPr>
        <w:t> </w:t>
      </w:r>
    </w:p>
    <w:p w14:paraId="57685F69" w14:textId="77777777" w:rsidR="008E6B9E" w:rsidRPr="00294E8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294E8B">
        <w:rPr>
          <w:rFonts w:ascii="Trebuchet MS" w:hAnsi="Trebuchet MS"/>
          <w:b/>
          <w:bCs/>
          <w:color w:val="000000"/>
          <w:sz w:val="22"/>
          <w:szCs w:val="22"/>
        </w:rPr>
        <w:t>4.1.    Šalių bendradarbiavimo pareiga</w:t>
      </w:r>
    </w:p>
    <w:p w14:paraId="5A211E87"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olor w:val="000000"/>
          <w:sz w:val="22"/>
          <w:szCs w:val="22"/>
        </w:rPr>
        <w:t> </w:t>
      </w:r>
    </w:p>
    <w:p w14:paraId="439D03A6" w14:textId="77777777" w:rsidR="008E6B9E" w:rsidRPr="00294E8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294E8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294E8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294E8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294E8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294E8B">
        <w:rPr>
          <w:rFonts w:ascii="Trebuchet MS" w:hAnsi="Trebuchet MS"/>
          <w:color w:val="000000"/>
          <w:sz w:val="22"/>
          <w:szCs w:val="22"/>
        </w:rPr>
        <w:t>4.1.3. </w:t>
      </w:r>
      <w:r w:rsidRPr="00294E8B">
        <w:rPr>
          <w:rFonts w:ascii="Trebuchet MS" w:hAnsi="Trebuchet MS"/>
          <w:color w:val="000000"/>
          <w:sz w:val="22"/>
          <w:szCs w:val="22"/>
          <w:shd w:val="clear" w:color="auto" w:fill="FFFFFF"/>
        </w:rPr>
        <w:t>Jeigu Šalis susiduria su </w:t>
      </w:r>
      <w:r w:rsidRPr="00294E8B">
        <w:rPr>
          <w:rFonts w:ascii="Trebuchet MS" w:hAnsi="Trebuchet MS"/>
          <w:color w:val="000000"/>
          <w:sz w:val="22"/>
          <w:szCs w:val="22"/>
        </w:rPr>
        <w:t>S</w:t>
      </w:r>
      <w:r w:rsidRPr="00294E8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294E8B">
        <w:rPr>
          <w:rFonts w:ascii="Trebuchet MS" w:hAnsi="Trebuchet MS"/>
          <w:color w:val="000000"/>
          <w:sz w:val="22"/>
          <w:szCs w:val="22"/>
        </w:rPr>
        <w:t>s</w:t>
      </w:r>
      <w:r w:rsidRPr="00294E8B">
        <w:rPr>
          <w:rFonts w:ascii="Trebuchet MS" w:hAnsi="Trebuchet MS"/>
          <w:color w:val="000000"/>
          <w:sz w:val="22"/>
          <w:szCs w:val="22"/>
          <w:shd w:val="clear" w:color="auto" w:fill="FFFFFF"/>
        </w:rPr>
        <w:t> kliūtis</w:t>
      </w:r>
      <w:r w:rsidRPr="00294E8B">
        <w:rPr>
          <w:rFonts w:ascii="Trebuchet MS" w:hAnsi="Trebuchet MS"/>
          <w:color w:val="000000"/>
          <w:sz w:val="22"/>
          <w:szCs w:val="22"/>
        </w:rPr>
        <w:t> ir imtis visų nuo jos priklausančių protingų priemonių toms kliūtims pašalinti.</w:t>
      </w:r>
    </w:p>
    <w:p w14:paraId="2E6559E4" w14:textId="77777777" w:rsidR="008E6B9E" w:rsidRPr="00294E8B" w:rsidRDefault="008E6B9E" w:rsidP="008E6B9E">
      <w:pPr>
        <w:spacing w:line="257" w:lineRule="atLeast"/>
        <w:ind w:firstLine="53"/>
        <w:jc w:val="both"/>
        <w:rPr>
          <w:rFonts w:ascii="Trebuchet MS" w:hAnsi="Trebuchet MS"/>
          <w:color w:val="000000"/>
          <w:sz w:val="22"/>
          <w:szCs w:val="22"/>
        </w:rPr>
      </w:pPr>
      <w:r w:rsidRPr="00294E8B">
        <w:rPr>
          <w:rFonts w:ascii="Trebuchet MS" w:hAnsi="Trebuchet MS"/>
          <w:color w:val="000000"/>
          <w:sz w:val="22"/>
          <w:szCs w:val="22"/>
        </w:rPr>
        <w:t> </w:t>
      </w:r>
    </w:p>
    <w:p w14:paraId="01363D20" w14:textId="77777777" w:rsidR="008E6B9E" w:rsidRPr="00294E8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294E8B">
        <w:rPr>
          <w:rFonts w:ascii="Trebuchet MS" w:hAnsi="Trebuchet MS"/>
          <w:b/>
          <w:bCs/>
          <w:color w:val="000000"/>
          <w:sz w:val="22"/>
          <w:szCs w:val="22"/>
        </w:rPr>
        <w:lastRenderedPageBreak/>
        <w:t>4.2.    Kontaktiniai asmenys</w:t>
      </w:r>
    </w:p>
    <w:p w14:paraId="18D3981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087D9ACC" w14:textId="77777777" w:rsidR="008E6B9E" w:rsidRPr="00294E8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294E8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935135" w14:textId="77777777" w:rsidR="008E6B9E" w:rsidRPr="00294E8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294E8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D9F3386" w14:textId="77777777" w:rsidR="008E6B9E" w:rsidRPr="00294E8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294E8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9326649" w14:textId="77777777" w:rsidR="008E6B9E" w:rsidRPr="00294E8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294E8B">
        <w:rPr>
          <w:rFonts w:ascii="Trebuchet MS" w:hAnsi="Trebuchet MS"/>
          <w:b/>
          <w:bCs/>
          <w:caps/>
          <w:color w:val="000000"/>
          <w:sz w:val="22"/>
          <w:szCs w:val="22"/>
        </w:rPr>
        <w:t>5.  SUTARTIES VYKDYMO METU PATEIKIAMI DOKUMENTAI</w:t>
      </w:r>
    </w:p>
    <w:p w14:paraId="7D8ADFEC"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53BD6608" w14:textId="77777777" w:rsidR="008E6B9E" w:rsidRPr="00294E8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294E8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6F886A47" w14:textId="77777777" w:rsidR="008E6B9E" w:rsidRPr="00294E8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294E8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294E8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294E8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BF687EF" w14:textId="77777777" w:rsidR="008E6B9E" w:rsidRPr="00294E8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294E8B">
        <w:rPr>
          <w:rFonts w:ascii="Trebuchet MS" w:hAnsi="Trebuchet MS"/>
          <w:b/>
          <w:bCs/>
          <w:caps/>
          <w:color w:val="000000"/>
          <w:sz w:val="22"/>
          <w:szCs w:val="22"/>
        </w:rPr>
        <w:t>6.    PREKIŲ TIEKIMO PABAIGA IR PREKIŲ PRIĖMIMAS</w:t>
      </w:r>
    </w:p>
    <w:p w14:paraId="0BC99034"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4EADCD18" w14:textId="77777777" w:rsidR="008E6B9E" w:rsidRPr="00294E8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294E8B">
        <w:rPr>
          <w:rFonts w:ascii="Trebuchet MS" w:hAnsi="Trebuchet MS"/>
          <w:b/>
          <w:bCs/>
          <w:color w:val="000000"/>
          <w:sz w:val="22"/>
          <w:szCs w:val="22"/>
        </w:rPr>
        <w:t>6.1.    Prekių tiekimo pabaiga</w:t>
      </w:r>
    </w:p>
    <w:p w14:paraId="7CA1E004"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olor w:val="000000"/>
          <w:sz w:val="22"/>
          <w:szCs w:val="22"/>
        </w:rPr>
        <w:t> </w:t>
      </w:r>
    </w:p>
    <w:p w14:paraId="691BF289" w14:textId="77777777" w:rsidR="008E6B9E" w:rsidRPr="00294E8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294E8B">
        <w:rPr>
          <w:rFonts w:ascii="Trebuchet MS" w:hAnsi="Trebuchet MS"/>
          <w:color w:val="000000"/>
          <w:sz w:val="22"/>
          <w:szCs w:val="22"/>
        </w:rPr>
        <w:t>6.1.1. Prekių tiekimas laikomas užbaigtu, kai yra įvykdytos visos šios sąlygos:</w:t>
      </w:r>
    </w:p>
    <w:p w14:paraId="70345FFD" w14:textId="77777777" w:rsidR="008E6B9E" w:rsidRPr="00294E8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294E8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294E8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294E8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294E8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294E8B">
        <w:rPr>
          <w:rFonts w:ascii="Trebuchet MS" w:hAnsi="Trebuchet MS"/>
          <w:color w:val="000000"/>
          <w:sz w:val="22"/>
          <w:szCs w:val="22"/>
        </w:rPr>
        <w:t>6.1.1.3.  Tiekėjas apmokė Pirkėjo personalą, kaip naudoti Prekes (jeigu to reikalaujama),</w:t>
      </w:r>
    </w:p>
    <w:p w14:paraId="04F38C8B" w14:textId="77777777" w:rsidR="008E6B9E" w:rsidRPr="00294E8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294E8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294E8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294E8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9B7033C" w14:textId="77777777" w:rsidR="008E6B9E" w:rsidRPr="00294E8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294E8B">
        <w:rPr>
          <w:rFonts w:ascii="Trebuchet MS" w:hAnsi="Trebuchet MS"/>
          <w:b/>
          <w:bCs/>
          <w:color w:val="000000"/>
          <w:sz w:val="22"/>
          <w:szCs w:val="22"/>
        </w:rPr>
        <w:t>6.2.    Prekių perdavimas–priėmimas</w:t>
      </w:r>
    </w:p>
    <w:p w14:paraId="4D03C61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4D39ADB" w14:textId="77777777" w:rsidR="008E6B9E" w:rsidRPr="00294E8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294E8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621463" w14:textId="77777777" w:rsidR="008E6B9E" w:rsidRPr="00294E8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294E8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294E8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294E8B">
        <w:rPr>
          <w:rFonts w:ascii="Trebuchet MS" w:hAnsi="Trebuchet MS"/>
          <w:color w:val="000000"/>
          <w:sz w:val="22"/>
          <w:szCs w:val="22"/>
        </w:rPr>
        <w:t>6.2.3. Tiekėjui pristačius Prekes, Pirkėjas atlieka jų patikrinimą ir privalo:</w:t>
      </w:r>
    </w:p>
    <w:p w14:paraId="01869426" w14:textId="77777777" w:rsidR="008E6B9E" w:rsidRPr="00294E8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294E8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294E8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294E8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4E8B">
        <w:rPr>
          <w:rFonts w:ascii="Trebuchet MS" w:hAnsi="Trebuchet MS"/>
          <w:b/>
          <w:bCs/>
          <w:color w:val="000000"/>
          <w:sz w:val="22"/>
          <w:szCs w:val="22"/>
        </w:rPr>
        <w:t>Defektų aktas</w:t>
      </w:r>
      <w:r w:rsidRPr="00294E8B">
        <w:rPr>
          <w:rFonts w:ascii="Trebuchet MS" w:hAnsi="Trebuchet MS"/>
          <w:color w:val="000000"/>
          <w:sz w:val="22"/>
          <w:szCs w:val="22"/>
        </w:rPr>
        <w:t>); arba</w:t>
      </w:r>
    </w:p>
    <w:p w14:paraId="26EEB29B" w14:textId="77777777" w:rsidR="008E6B9E" w:rsidRPr="00294E8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294E8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294E8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294E8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294E8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294E8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B4F7B3" w14:textId="77777777" w:rsidR="008E6B9E" w:rsidRPr="00294E8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294E8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294E8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294E8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294E8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294E8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294E8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294E8B">
        <w:rPr>
          <w:rFonts w:ascii="Trebuchet MS" w:hAnsi="Trebuchet MS"/>
          <w:color w:val="000000"/>
          <w:sz w:val="22"/>
          <w:szCs w:val="22"/>
        </w:rPr>
        <w:t>6.2.9. Pirkėjas turi teisę naudotis Prekėmis tik po Prekių perdavimo-priėmimo akto pasirašymo.</w:t>
      </w:r>
    </w:p>
    <w:p w14:paraId="71319846" w14:textId="77777777" w:rsidR="008E6B9E" w:rsidRPr="00294E8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294E8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438BB76" w14:textId="77777777" w:rsidR="008E6B9E" w:rsidRPr="00294E8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294E8B">
        <w:rPr>
          <w:rFonts w:ascii="Trebuchet MS" w:hAnsi="Trebuchet MS"/>
          <w:b/>
          <w:bCs/>
          <w:caps/>
          <w:color w:val="000000"/>
          <w:sz w:val="22"/>
          <w:szCs w:val="22"/>
        </w:rPr>
        <w:t>7.  TIEKĖJO GARANTINIAI ĮSIPAREIGOJIMAI</w:t>
      </w:r>
    </w:p>
    <w:p w14:paraId="1F7C8EB6"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087BA4BA"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294E8B">
        <w:rPr>
          <w:rFonts w:ascii="Trebuchet MS" w:hAnsi="Trebuchet MS"/>
          <w:b/>
          <w:bCs/>
          <w:color w:val="000000"/>
          <w:sz w:val="22"/>
          <w:szCs w:val="22"/>
        </w:rPr>
        <w:t>7.1.    Garantiniai terminai (jei taikoma)</w:t>
      </w:r>
    </w:p>
    <w:p w14:paraId="0A6B276D" w14:textId="77777777" w:rsidR="008E6B9E" w:rsidRPr="00294E8B" w:rsidRDefault="008E6B9E" w:rsidP="008E6B9E">
      <w:pPr>
        <w:spacing w:line="257" w:lineRule="atLeast"/>
        <w:ind w:left="360"/>
        <w:rPr>
          <w:rFonts w:ascii="Trebuchet MS" w:hAnsi="Trebuchet MS"/>
          <w:color w:val="000000"/>
          <w:sz w:val="22"/>
          <w:szCs w:val="22"/>
        </w:rPr>
      </w:pPr>
      <w:r w:rsidRPr="00294E8B">
        <w:rPr>
          <w:rFonts w:ascii="Trebuchet MS" w:hAnsi="Trebuchet MS"/>
          <w:b/>
          <w:bCs/>
          <w:color w:val="000000"/>
          <w:sz w:val="22"/>
          <w:szCs w:val="22"/>
        </w:rPr>
        <w:t> </w:t>
      </w:r>
    </w:p>
    <w:p w14:paraId="4BD42862" w14:textId="77777777" w:rsidR="008E6B9E" w:rsidRPr="00294E8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294E8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98F70C8" w14:textId="77777777" w:rsidR="008E6B9E" w:rsidRPr="00294E8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294E8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294E8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294E8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36339A6" w14:textId="77777777" w:rsidR="008E6B9E" w:rsidRPr="00294E8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294E8B">
        <w:rPr>
          <w:rFonts w:ascii="Trebuchet MS" w:hAnsi="Trebuchet MS"/>
          <w:b/>
          <w:bCs/>
          <w:color w:val="000000"/>
          <w:sz w:val="22"/>
          <w:szCs w:val="22"/>
        </w:rPr>
        <w:t>7.2.    Pretenzijos dėl Prekių trūkumų</w:t>
      </w:r>
    </w:p>
    <w:p w14:paraId="00A7593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F157602" w14:textId="77777777" w:rsidR="008E6B9E" w:rsidRPr="00294E8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294E8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E691EF" w14:textId="77777777" w:rsidR="008E6B9E" w:rsidRPr="00294E8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294E8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E79392C" w14:textId="77777777" w:rsidR="008E6B9E" w:rsidRPr="00294E8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294E8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294E8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294E8B">
        <w:rPr>
          <w:rFonts w:ascii="Trebuchet MS" w:hAnsi="Trebuchet MS"/>
          <w:color w:val="000000"/>
          <w:sz w:val="22"/>
          <w:szCs w:val="22"/>
        </w:rPr>
        <w:t>7.2.3.1. jei Prekės atitinka Sutartyje nurodytus reikalavimus – Pirkėjas;</w:t>
      </w:r>
    </w:p>
    <w:p w14:paraId="205260D3" w14:textId="77777777" w:rsidR="008E6B9E" w:rsidRPr="00294E8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294E8B">
        <w:rPr>
          <w:rFonts w:ascii="Trebuchet MS" w:hAnsi="Trebuchet MS"/>
          <w:color w:val="000000"/>
          <w:sz w:val="22"/>
          <w:szCs w:val="22"/>
        </w:rPr>
        <w:t>7.2.3.2. jei Prekės neatitinka Sutartyje nurodytų reikalavimų – Tiekėjas.</w:t>
      </w:r>
    </w:p>
    <w:p w14:paraId="135951A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649F1736" w14:textId="77777777" w:rsidR="008E6B9E" w:rsidRPr="00294E8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294E8B">
        <w:rPr>
          <w:rFonts w:ascii="Trebuchet MS" w:hAnsi="Trebuchet MS"/>
          <w:b/>
          <w:bCs/>
          <w:color w:val="000000"/>
          <w:sz w:val="22"/>
          <w:szCs w:val="22"/>
        </w:rPr>
        <w:t>7.3.    Prekių trūkumų šalinimas</w:t>
      </w:r>
    </w:p>
    <w:p w14:paraId="464A69C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FC7E39C" w14:textId="77777777" w:rsidR="008E6B9E" w:rsidRPr="00294E8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294E8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294E8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294E8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294E8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294E8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294E8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294E8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92FB10" w14:textId="77777777" w:rsidR="008E6B9E" w:rsidRPr="00294E8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294E8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294E8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294E8B">
        <w:rPr>
          <w:rFonts w:ascii="Trebuchet MS" w:hAnsi="Trebuchet MS"/>
          <w:color w:val="000000"/>
          <w:sz w:val="22"/>
          <w:szCs w:val="22"/>
        </w:rPr>
        <w:t>7.3.6. Tiekėjas, pašalinęs visus Prekių trūkumus, privalo apie tai informuoti Pirkėją.</w:t>
      </w:r>
    </w:p>
    <w:p w14:paraId="2811AAF0" w14:textId="77777777" w:rsidR="008E6B9E" w:rsidRPr="00294E8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294E8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0476FB2" w14:textId="77777777" w:rsidR="008E6B9E" w:rsidRPr="00294E8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294E8B">
        <w:rPr>
          <w:rFonts w:ascii="Trebuchet MS" w:hAnsi="Trebuchet MS"/>
          <w:b/>
          <w:bCs/>
          <w:color w:val="000000"/>
          <w:sz w:val="22"/>
          <w:szCs w:val="22"/>
        </w:rPr>
        <w:t>7.4.    Pirkėjo teisės, Tiekėjui nepašalinus Prekių trūkumų</w:t>
      </w:r>
    </w:p>
    <w:p w14:paraId="1F94A73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4E03251" w14:textId="77777777" w:rsidR="008E6B9E" w:rsidRPr="00294E8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294E8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294E8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294E8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294E8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294E8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294E8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294E8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294E8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294E8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0B689DA" w14:textId="77777777" w:rsidR="008E6B9E" w:rsidRPr="00294E8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294E8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294E8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294E8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36B7DDE" w14:textId="77777777" w:rsidR="008E6B9E" w:rsidRPr="00294E8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294E8B">
        <w:rPr>
          <w:rFonts w:ascii="Trebuchet MS" w:hAnsi="Trebuchet MS"/>
          <w:b/>
          <w:bCs/>
          <w:caps/>
          <w:color w:val="000000"/>
          <w:sz w:val="22"/>
          <w:szCs w:val="22"/>
        </w:rPr>
        <w:t>8.  PRISTATYMO TERMINAI</w:t>
      </w:r>
    </w:p>
    <w:p w14:paraId="3DC87FFF"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4FE32504" w14:textId="77777777" w:rsidR="008E6B9E" w:rsidRPr="00294E8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294E8B">
        <w:rPr>
          <w:rFonts w:ascii="Trebuchet MS" w:hAnsi="Trebuchet MS"/>
          <w:b/>
          <w:bCs/>
          <w:color w:val="000000"/>
          <w:sz w:val="22"/>
          <w:szCs w:val="22"/>
        </w:rPr>
        <w:t>8.1.    Pristatymo terminai ir Prekių tiekimo grafikas</w:t>
      </w:r>
    </w:p>
    <w:p w14:paraId="580FD9F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732934C3" w14:textId="77777777" w:rsidR="008E6B9E" w:rsidRPr="00294E8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294E8B">
        <w:rPr>
          <w:rFonts w:ascii="Trebuchet MS" w:hAnsi="Trebuchet MS"/>
          <w:color w:val="000000"/>
          <w:sz w:val="22"/>
          <w:szCs w:val="22"/>
        </w:rPr>
        <w:t>8.1.1. Tiekėjas privalo pristatyti Prekes laikydamasis terminų, nurodytų Specialiosiose sąlygose.</w:t>
      </w:r>
    </w:p>
    <w:p w14:paraId="0EDA15DA" w14:textId="77777777" w:rsidR="008E6B9E" w:rsidRPr="00294E8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294E8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94E8B">
        <w:rPr>
          <w:rFonts w:ascii="Trebuchet MS" w:hAnsi="Trebuchet MS"/>
          <w:b/>
          <w:bCs/>
          <w:color w:val="000000"/>
          <w:sz w:val="22"/>
          <w:szCs w:val="22"/>
        </w:rPr>
        <w:t>Grafikas</w:t>
      </w:r>
      <w:r w:rsidRPr="00294E8B">
        <w:rPr>
          <w:rFonts w:ascii="Trebuchet MS" w:hAnsi="Trebuchet MS"/>
          <w:color w:val="000000"/>
          <w:sz w:val="22"/>
          <w:szCs w:val="22"/>
        </w:rPr>
        <w:t>).</w:t>
      </w:r>
    </w:p>
    <w:p w14:paraId="5F850D28" w14:textId="77777777" w:rsidR="008E6B9E" w:rsidRPr="00294E8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294E8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CD9BB3E" w14:textId="77777777" w:rsidR="008E6B9E" w:rsidRPr="00294E8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294E8B">
        <w:rPr>
          <w:rFonts w:ascii="Trebuchet MS" w:hAnsi="Trebuchet MS"/>
          <w:b/>
          <w:bCs/>
          <w:color w:val="000000"/>
          <w:sz w:val="22"/>
          <w:szCs w:val="22"/>
        </w:rPr>
        <w:t>8.2.    Netesybos už Prekių pristatymo vėlavimą</w:t>
      </w:r>
    </w:p>
    <w:p w14:paraId="37F0FE7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35EAC8A" w14:textId="77777777" w:rsidR="008E6B9E" w:rsidRPr="00294E8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294E8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294E8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294E8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D33F64" w14:textId="77777777" w:rsidR="008E6B9E" w:rsidRPr="00294E8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294E8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i/>
          <w:iCs/>
          <w:color w:val="000000"/>
          <w:sz w:val="22"/>
          <w:szCs w:val="22"/>
        </w:rPr>
        <w:t> </w:t>
      </w:r>
    </w:p>
    <w:p w14:paraId="10864335" w14:textId="77777777" w:rsidR="008E6B9E" w:rsidRPr="00294E8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294E8B">
        <w:rPr>
          <w:rFonts w:ascii="Trebuchet MS" w:hAnsi="Trebuchet MS"/>
          <w:b/>
          <w:bCs/>
          <w:caps/>
          <w:color w:val="000000"/>
          <w:sz w:val="22"/>
          <w:szCs w:val="22"/>
        </w:rPr>
        <w:t>9.  PRIEVOLIŲ PAGAL SUTARTĮ ĮVYKDYMO UŽTIKRINIMO BŪDAI</w:t>
      </w:r>
    </w:p>
    <w:p w14:paraId="09CD113D"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1B1B017E"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D872873" w14:textId="77777777" w:rsidR="008E6B9E" w:rsidRPr="00294E8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294E8B">
        <w:rPr>
          <w:rFonts w:ascii="Trebuchet MS" w:hAnsi="Trebuchet MS"/>
          <w:b/>
          <w:bCs/>
          <w:caps/>
          <w:color w:val="000000"/>
          <w:sz w:val="22"/>
          <w:szCs w:val="22"/>
        </w:rPr>
        <w:t>10.  SUTARTIES ĮVYKDYMO UŽTIKRINIMAS (JEI TAIKOMA)</w:t>
      </w:r>
    </w:p>
    <w:p w14:paraId="65278257"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7C03725" w14:textId="77777777" w:rsidR="008E6B9E" w:rsidRPr="00294E8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294E8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Pastaba.</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294E8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294E8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94E8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94E8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294E8B">
        <w:rPr>
          <w:rFonts w:ascii="Trebuchet MS" w:hAnsi="Trebuchet MS"/>
          <w:b/>
          <w:bCs/>
          <w:color w:val="000000"/>
          <w:sz w:val="22"/>
          <w:szCs w:val="22"/>
          <w:shd w:val="clear" w:color="auto" w:fill="FFFFFF"/>
        </w:rPr>
        <w:t>Sutarties įvykdymo užtikrinimas</w:t>
      </w:r>
      <w:r w:rsidRPr="00294E8B">
        <w:rPr>
          <w:rFonts w:ascii="Trebuchet MS" w:hAnsi="Trebuchet MS"/>
          <w:color w:val="000000"/>
          <w:sz w:val="22"/>
          <w:szCs w:val="22"/>
          <w:shd w:val="clear" w:color="auto" w:fill="FFFFFF"/>
        </w:rPr>
        <w:t>).</w:t>
      </w:r>
    </w:p>
    <w:p w14:paraId="0C245461"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294E8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33DF4E"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294E8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294E8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50A967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294E8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294E8B">
        <w:rPr>
          <w:rFonts w:ascii="Trebuchet MS" w:hAnsi="Trebuchet MS"/>
          <w:color w:val="000000"/>
          <w:sz w:val="22"/>
          <w:szCs w:val="22"/>
        </w:rPr>
        <w:t>10.7. Sutarties įvykdymo užtikrinimas turi įsigalioti ne vėliau negu jo pateikimo Pirkėjui dieną. </w:t>
      </w:r>
    </w:p>
    <w:p w14:paraId="45CF5D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294E8B">
        <w:rPr>
          <w:rFonts w:ascii="Trebuchet MS" w:hAnsi="Trebuchet MS"/>
          <w:color w:val="000000"/>
          <w:sz w:val="22"/>
          <w:szCs w:val="22"/>
        </w:rPr>
        <w:t>10.8. Sutarties įvykdymo užtikrinimo suma turi būti nurodoma ir išmokama eurais. </w:t>
      </w:r>
    </w:p>
    <w:p w14:paraId="3F4D5C6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294E8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294E8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294E8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3B391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294E8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08C88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294E8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016884" w14:textId="77777777" w:rsidR="008E6B9E" w:rsidRPr="00294E8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294E8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13646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294E8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294E8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294E8B">
        <w:rPr>
          <w:rFonts w:ascii="Trebuchet MS" w:hAnsi="Trebuchet MS"/>
          <w:color w:val="000000"/>
          <w:sz w:val="22"/>
          <w:szCs w:val="22"/>
        </w:rPr>
        <w:t>10.16.1. Tiekėjas neįvykdė, nevykdo arba netinkamai vykdo savo įsipareigojimus pagal Sutartį;  </w:t>
      </w:r>
    </w:p>
    <w:p w14:paraId="55BDF8C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294E8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294E8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294E8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57FE5B2C" w14:textId="77777777" w:rsidR="008E6B9E" w:rsidRPr="00294E8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294E8B">
        <w:rPr>
          <w:rFonts w:ascii="Trebuchet MS" w:hAnsi="Trebuchet MS"/>
          <w:b/>
          <w:bCs/>
          <w:caps/>
          <w:color w:val="000000"/>
          <w:sz w:val="22"/>
          <w:szCs w:val="22"/>
        </w:rPr>
        <w:t>11.     SUTARTIES KAINA IR JOS PERSKAIČIAVIMAS</w:t>
      </w:r>
    </w:p>
    <w:p w14:paraId="53FC8E4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1AEC590C" w14:textId="77777777" w:rsidR="008E6B9E" w:rsidRPr="00294E8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294E8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294E8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294E8B">
        <w:rPr>
          <w:rFonts w:ascii="Trebuchet MS" w:hAnsi="Trebuchet MS"/>
          <w:color w:val="000000"/>
          <w:sz w:val="22"/>
          <w:szCs w:val="22"/>
        </w:rPr>
        <w:t>11.2. Pradinės sutarties vertė yra nurodyta Specialiosiose sąlygose.</w:t>
      </w:r>
    </w:p>
    <w:p w14:paraId="2251FC39" w14:textId="77777777" w:rsidR="008E6B9E" w:rsidRPr="00294E8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294E8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294E8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294E8B">
        <w:rPr>
          <w:rFonts w:ascii="Trebuchet MS" w:hAnsi="Trebuchet MS"/>
          <w:color w:val="000000"/>
          <w:sz w:val="22"/>
          <w:szCs w:val="22"/>
        </w:rPr>
        <w:t>11.4. Sutarties kainos peržiūra atliekama Specialiosiose sąlygose nustatyta tvarka.</w:t>
      </w:r>
    </w:p>
    <w:p w14:paraId="170B378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45D28A8" w14:textId="77777777" w:rsidR="008E6B9E" w:rsidRPr="00294E8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294E8B">
        <w:rPr>
          <w:rFonts w:ascii="Trebuchet MS" w:hAnsi="Trebuchet MS"/>
          <w:b/>
          <w:bCs/>
          <w:caps/>
          <w:color w:val="000000"/>
          <w:sz w:val="22"/>
          <w:szCs w:val="22"/>
        </w:rPr>
        <w:t>12.     ATSISKAITYMO TVARKA</w:t>
      </w:r>
    </w:p>
    <w:p w14:paraId="24ED71E0" w14:textId="77777777" w:rsidR="008E6B9E" w:rsidRPr="00294E8B" w:rsidRDefault="008E6B9E" w:rsidP="008E6B9E">
      <w:pPr>
        <w:spacing w:line="257" w:lineRule="atLeast"/>
        <w:jc w:val="center"/>
        <w:rPr>
          <w:rFonts w:ascii="Trebuchet MS" w:hAnsi="Trebuchet MS"/>
          <w:color w:val="000000"/>
          <w:sz w:val="22"/>
          <w:szCs w:val="22"/>
        </w:rPr>
      </w:pPr>
      <w:r w:rsidRPr="00294E8B">
        <w:rPr>
          <w:rFonts w:ascii="Trebuchet MS" w:hAnsi="Trebuchet MS"/>
          <w:b/>
          <w:bCs/>
          <w:caps/>
          <w:color w:val="000000"/>
          <w:sz w:val="22"/>
          <w:szCs w:val="22"/>
        </w:rPr>
        <w:t> </w:t>
      </w:r>
    </w:p>
    <w:p w14:paraId="443664BC" w14:textId="77777777" w:rsidR="008E6B9E" w:rsidRPr="00294E8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294E8B">
        <w:rPr>
          <w:rFonts w:ascii="Trebuchet MS" w:hAnsi="Trebuchet MS"/>
          <w:b/>
          <w:bCs/>
          <w:color w:val="000000"/>
          <w:sz w:val="22"/>
          <w:szCs w:val="22"/>
        </w:rPr>
        <w:t>12.1.  Išankstinis mokėjimas (avansas) (jei taikoma)</w:t>
      </w:r>
    </w:p>
    <w:p w14:paraId="75C3494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5FDEFF7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294E8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294E8B">
        <w:rPr>
          <w:rFonts w:ascii="Trebuchet MS" w:hAnsi="Trebuchet MS"/>
          <w:color w:val="000000"/>
          <w:sz w:val="22"/>
          <w:szCs w:val="22"/>
        </w:rPr>
        <w:t>12.1.2. Pirkėjas sumoka Tiekėjui avansą – ne daugiau kaip Specialiosiose sąlygose nurodytas avanso dydis.</w:t>
      </w:r>
    </w:p>
    <w:p w14:paraId="4A32B88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294E8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4E8B">
        <w:rPr>
          <w:rFonts w:ascii="Trebuchet MS" w:hAnsi="Trebuchet MS"/>
          <w:b/>
          <w:bCs/>
          <w:color w:val="000000"/>
          <w:sz w:val="22"/>
          <w:szCs w:val="22"/>
        </w:rPr>
        <w:t>Avanso užtikrinimas</w:t>
      </w:r>
      <w:r w:rsidRPr="00294E8B">
        <w:rPr>
          <w:rFonts w:ascii="Trebuchet MS" w:hAnsi="Trebuchet MS"/>
          <w:color w:val="000000"/>
          <w:sz w:val="22"/>
          <w:szCs w:val="22"/>
        </w:rPr>
        <w:t>). </w:t>
      </w:r>
    </w:p>
    <w:p w14:paraId="16DE1A24"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b/>
          <w:bCs/>
          <w:color w:val="000000"/>
          <w:sz w:val="22"/>
          <w:szCs w:val="22"/>
        </w:rPr>
        <w:lastRenderedPageBreak/>
        <w:t>Pastaba.</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įstatymų bei kitų teisės aktų</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nuostatas.</w:t>
      </w:r>
    </w:p>
    <w:p w14:paraId="619D9DA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294E8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4FF6B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294E8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294E8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294E8B">
        <w:rPr>
          <w:rFonts w:ascii="Trebuchet MS" w:hAnsi="Trebuchet MS"/>
          <w:color w:val="000000"/>
          <w:sz w:val="22"/>
          <w:szCs w:val="22"/>
        </w:rPr>
        <w:t>12.1.7. Avanso užtikrinimo suma turi būti nurodoma ir išmokama eurais. </w:t>
      </w:r>
    </w:p>
    <w:p w14:paraId="37A815B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294E8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294E8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294E8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294E8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D4B42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294E8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424E8159" w14:textId="77777777" w:rsidR="008E6B9E" w:rsidRPr="00294E8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294E8B">
        <w:rPr>
          <w:rFonts w:ascii="Trebuchet MS" w:hAnsi="Trebuchet MS"/>
          <w:b/>
          <w:bCs/>
          <w:color w:val="000000"/>
          <w:sz w:val="22"/>
          <w:szCs w:val="22"/>
        </w:rPr>
        <w:t>12.2.  Mokėjimų tvarka</w:t>
      </w:r>
    </w:p>
    <w:p w14:paraId="58C5144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1BA8365F" w14:textId="77777777" w:rsidR="008E6B9E" w:rsidRPr="00294E8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294E8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4030ABA6" w:rsidR="008E6B9E" w:rsidRPr="00294E8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294E8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4E8B">
        <w:rPr>
          <w:rFonts w:ascii="Trebuchet MS" w:hAnsi="Trebuchet MS"/>
          <w:color w:val="0563C1"/>
          <w:sz w:val="22"/>
          <w:szCs w:val="22"/>
          <w:u w:val="single"/>
        </w:rPr>
        <w:t>2014/55/ES</w:t>
      </w:r>
      <w:r w:rsidRPr="00294E8B">
        <w:rPr>
          <w:rFonts w:ascii="Trebuchet MS" w:hAnsi="Trebuchet MS"/>
          <w:color w:val="000000"/>
          <w:sz w:val="22"/>
          <w:szCs w:val="22"/>
        </w:rPr>
        <w:t> (toliau – </w:t>
      </w:r>
      <w:r w:rsidRPr="00294E8B">
        <w:rPr>
          <w:rFonts w:ascii="Trebuchet MS" w:hAnsi="Trebuchet MS"/>
          <w:b/>
          <w:bCs/>
          <w:color w:val="000000"/>
          <w:sz w:val="22"/>
          <w:szCs w:val="22"/>
        </w:rPr>
        <w:t>Europos elektroninių sąskaitų faktūrų</w:t>
      </w:r>
      <w:r w:rsidRPr="00294E8B">
        <w:rPr>
          <w:rFonts w:ascii="Trebuchet MS" w:hAnsi="Trebuchet MS"/>
          <w:color w:val="000000"/>
          <w:sz w:val="22"/>
          <w:szCs w:val="22"/>
        </w:rPr>
        <w:t> </w:t>
      </w:r>
      <w:r w:rsidRPr="00294E8B">
        <w:rPr>
          <w:rFonts w:ascii="Trebuchet MS" w:hAnsi="Trebuchet MS"/>
          <w:b/>
          <w:bCs/>
          <w:color w:val="000000"/>
          <w:sz w:val="22"/>
          <w:szCs w:val="22"/>
        </w:rPr>
        <w:t>standartas</w:t>
      </w:r>
      <w:r w:rsidRPr="00294E8B">
        <w:rPr>
          <w:rFonts w:ascii="Trebuchet MS" w:hAnsi="Trebuchet MS"/>
          <w:color w:val="000000"/>
          <w:sz w:val="22"/>
          <w:szCs w:val="22"/>
        </w:rPr>
        <w:t xml:space="preserve">), Tiekėjas gali pateikti per informacinę sistemą </w:t>
      </w:r>
      <w:r w:rsidR="00EC21DE">
        <w:rPr>
          <w:rFonts w:ascii="Trebuchet MS" w:hAnsi="Trebuchet MS"/>
          <w:color w:val="000000"/>
          <w:sz w:val="22"/>
          <w:szCs w:val="22"/>
        </w:rPr>
        <w:t xml:space="preserve"> </w:t>
      </w:r>
      <w:r w:rsidR="00EC21DE" w:rsidRPr="007A320B">
        <w:rPr>
          <w:rFonts w:ascii="Trebuchet MS" w:hAnsi="Trebuchet MS"/>
          <w:color w:val="000000"/>
          <w:sz w:val="22"/>
          <w:szCs w:val="22"/>
        </w:rPr>
        <w:t>„</w:t>
      </w:r>
      <w:r w:rsidR="00EC21DE" w:rsidRPr="00086546">
        <w:rPr>
          <w:rFonts w:ascii="Trebuchet MS" w:hAnsi="Trebuchet MS"/>
          <w:color w:val="000000"/>
          <w:sz w:val="22"/>
          <w:szCs w:val="22"/>
        </w:rPr>
        <w:t>SABIS</w:t>
      </w:r>
      <w:r w:rsidR="003F3BC8">
        <w:rPr>
          <w:rFonts w:ascii="Trebuchet MS" w:hAnsi="Trebuchet MS"/>
          <w:color w:val="000000"/>
          <w:sz w:val="22"/>
          <w:szCs w:val="22"/>
        </w:rPr>
        <w:t>“</w:t>
      </w:r>
      <w:r w:rsidR="00EC21DE" w:rsidRPr="00086546">
        <w:rPr>
          <w:rFonts w:ascii="Trebuchet MS" w:hAnsi="Trebuchet MS"/>
          <w:color w:val="000000"/>
          <w:sz w:val="22"/>
          <w:szCs w:val="22"/>
        </w:rPr>
        <w:t xml:space="preserve"> </w:t>
      </w:r>
      <w:bookmarkStart w:id="214" w:name="_Hlk190069532"/>
      <w:r w:rsidR="00EC21DE" w:rsidRPr="00086546">
        <w:rPr>
          <w:rFonts w:ascii="Trebuchet MS" w:hAnsi="Trebuchet MS"/>
          <w:color w:val="000000"/>
          <w:sz w:val="22"/>
          <w:szCs w:val="22"/>
        </w:rPr>
        <w:t xml:space="preserve">(https://sabis.enbfc.lt/) </w:t>
      </w:r>
      <w:bookmarkEnd w:id="214"/>
      <w:r w:rsidRPr="00294E8B">
        <w:rPr>
          <w:rFonts w:ascii="Trebuchet MS" w:hAnsi="Trebuchet MS"/>
          <w:color w:val="000000"/>
          <w:sz w:val="22"/>
          <w:szCs w:val="22"/>
        </w:rPr>
        <w:t>arba per kitą savo pasirinktą informacinę sistemą;</w:t>
      </w:r>
    </w:p>
    <w:p w14:paraId="28E6A0B9" w14:textId="53F99B0F" w:rsidR="008E6B9E" w:rsidRPr="00294E8B" w:rsidRDefault="008E6B9E" w:rsidP="008E6B9E">
      <w:pPr>
        <w:spacing w:line="257" w:lineRule="atLeast"/>
        <w:jc w:val="both"/>
        <w:rPr>
          <w:rFonts w:ascii="Trebuchet MS" w:hAnsi="Trebuchet MS"/>
          <w:color w:val="000000"/>
          <w:sz w:val="22"/>
          <w:szCs w:val="22"/>
        </w:rPr>
      </w:pPr>
      <w:bookmarkStart w:id="215" w:name="part_0a0da1d5ef5c48389da63acb61f47e3a"/>
      <w:bookmarkEnd w:id="215"/>
      <w:r w:rsidRPr="00294E8B">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EC21DE">
        <w:rPr>
          <w:rFonts w:ascii="Trebuchet MS" w:hAnsi="Trebuchet MS"/>
          <w:color w:val="000000"/>
          <w:sz w:val="22"/>
          <w:szCs w:val="22"/>
        </w:rPr>
        <w:t>SABIS</w:t>
      </w:r>
      <w:r w:rsidRPr="00294E8B">
        <w:rPr>
          <w:rFonts w:ascii="Trebuchet MS" w:hAnsi="Trebuchet MS"/>
          <w:color w:val="000000"/>
          <w:sz w:val="22"/>
          <w:szCs w:val="22"/>
        </w:rPr>
        <w:t>“</w:t>
      </w:r>
      <w:r w:rsidR="003F3BC8">
        <w:rPr>
          <w:rFonts w:ascii="Trebuchet MS" w:hAnsi="Trebuchet MS"/>
          <w:color w:val="000000"/>
          <w:sz w:val="22"/>
          <w:szCs w:val="22"/>
        </w:rPr>
        <w:t xml:space="preserve"> </w:t>
      </w:r>
      <w:r w:rsidR="003F3BC8" w:rsidRPr="003F3BC8">
        <w:rPr>
          <w:rFonts w:ascii="Trebuchet MS" w:hAnsi="Trebuchet MS"/>
          <w:color w:val="000000"/>
          <w:sz w:val="22"/>
          <w:szCs w:val="22"/>
        </w:rPr>
        <w:t xml:space="preserve">(https://sabis.enbfc.lt/) </w:t>
      </w:r>
      <w:r w:rsidRPr="00294E8B">
        <w:rPr>
          <w:rFonts w:ascii="Trebuchet MS" w:hAnsi="Trebuchet MS"/>
          <w:color w:val="000000"/>
          <w:sz w:val="22"/>
          <w:szCs w:val="22"/>
        </w:rPr>
        <w:t xml:space="preserve"> priemonėmis</w:t>
      </w:r>
      <w:r w:rsidRPr="003C6E8B">
        <w:rPr>
          <w:rFonts w:ascii="Trebuchet MS" w:hAnsi="Trebuchet MS"/>
          <w:color w:val="000000"/>
          <w:sz w:val="22"/>
          <w:szCs w:val="22"/>
        </w:rPr>
        <w:t>.</w:t>
      </w:r>
    </w:p>
    <w:p w14:paraId="32B0AFAD" w14:textId="29BE74BA" w:rsidR="008E6B9E" w:rsidRPr="00294E8B" w:rsidRDefault="008E6B9E" w:rsidP="008E6B9E">
      <w:pPr>
        <w:spacing w:line="257" w:lineRule="atLeast"/>
        <w:jc w:val="both"/>
        <w:rPr>
          <w:rFonts w:ascii="Trebuchet MS" w:hAnsi="Trebuchet MS"/>
          <w:color w:val="000000"/>
          <w:sz w:val="22"/>
          <w:szCs w:val="22"/>
        </w:rPr>
      </w:pPr>
      <w:bookmarkStart w:id="216" w:name="part_44a1d195b56b4d74a5fb8a833330bbe9"/>
      <w:bookmarkEnd w:id="216"/>
      <w:r w:rsidRPr="00294E8B">
        <w:rPr>
          <w:rFonts w:ascii="Trebuchet MS" w:hAnsi="Trebuchet MS"/>
          <w:color w:val="000000"/>
          <w:sz w:val="22"/>
          <w:szCs w:val="22"/>
        </w:rPr>
        <w:t>12.2.2.   Pirkėjas elektronines sąskaitas faktūras priima ir apdoroja naudodamasis informacinės sistemos „</w:t>
      </w:r>
      <w:r w:rsidR="00962BB3">
        <w:rPr>
          <w:rFonts w:ascii="Trebuchet MS" w:hAnsi="Trebuchet MS"/>
          <w:color w:val="000000"/>
          <w:sz w:val="22"/>
          <w:szCs w:val="22"/>
        </w:rPr>
        <w:t>SABIS</w:t>
      </w:r>
      <w:r w:rsidRPr="00294E8B">
        <w:rPr>
          <w:rFonts w:ascii="Trebuchet MS" w:hAnsi="Trebuchet MS"/>
          <w:color w:val="000000"/>
          <w:sz w:val="22"/>
          <w:szCs w:val="22"/>
        </w:rPr>
        <w:t>“ priemonėmis, išskyrus VPĮ nustatytus išimtinius atvejus.</w:t>
      </w:r>
    </w:p>
    <w:p w14:paraId="3F504ADA" w14:textId="77777777" w:rsidR="008E6B9E" w:rsidRPr="00294E8B" w:rsidRDefault="008E6B9E" w:rsidP="008E6B9E">
      <w:pPr>
        <w:spacing w:line="257" w:lineRule="atLeast"/>
        <w:jc w:val="both"/>
        <w:rPr>
          <w:rFonts w:ascii="Trebuchet MS" w:hAnsi="Trebuchet MS"/>
          <w:color w:val="000000"/>
          <w:sz w:val="22"/>
          <w:szCs w:val="22"/>
        </w:rPr>
      </w:pPr>
      <w:bookmarkStart w:id="217" w:name="part_e934354ba2644b43b5ff67c104bd060e"/>
      <w:bookmarkEnd w:id="217"/>
      <w:r w:rsidRPr="00294E8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294E8B" w:rsidRDefault="008E6B9E" w:rsidP="008E6B9E">
      <w:pPr>
        <w:spacing w:line="257" w:lineRule="atLeast"/>
        <w:jc w:val="both"/>
        <w:rPr>
          <w:rFonts w:ascii="Trebuchet MS" w:hAnsi="Trebuchet MS"/>
          <w:color w:val="000000"/>
          <w:sz w:val="22"/>
          <w:szCs w:val="22"/>
        </w:rPr>
      </w:pPr>
      <w:bookmarkStart w:id="218" w:name="part_68628f20972b43468ec4f2f92458dce7"/>
      <w:bookmarkEnd w:id="218"/>
      <w:r w:rsidRPr="00294E8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294E8B" w:rsidRDefault="008E6B9E" w:rsidP="008E6B9E">
      <w:pPr>
        <w:spacing w:line="257" w:lineRule="atLeast"/>
        <w:jc w:val="both"/>
        <w:rPr>
          <w:rFonts w:ascii="Trebuchet MS" w:hAnsi="Trebuchet MS"/>
          <w:color w:val="000000"/>
          <w:sz w:val="22"/>
          <w:szCs w:val="22"/>
        </w:rPr>
      </w:pPr>
      <w:bookmarkStart w:id="219" w:name="part_68a87921fdd4459db747caffdae95828"/>
      <w:bookmarkEnd w:id="219"/>
      <w:r w:rsidRPr="00294E8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294E8B" w:rsidRDefault="008E6B9E" w:rsidP="008E6B9E">
      <w:pPr>
        <w:spacing w:line="257" w:lineRule="atLeast"/>
        <w:jc w:val="both"/>
        <w:rPr>
          <w:rFonts w:ascii="Trebuchet MS" w:hAnsi="Trebuchet MS"/>
          <w:color w:val="000000"/>
          <w:sz w:val="22"/>
          <w:szCs w:val="22"/>
        </w:rPr>
      </w:pPr>
      <w:bookmarkStart w:id="220" w:name="part_88db164c8d8d441d84f879d3a203a0eb"/>
      <w:bookmarkEnd w:id="220"/>
      <w:r w:rsidRPr="00294E8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C0F55F8" w14:textId="77777777" w:rsidR="008E6B9E" w:rsidRPr="00294E8B" w:rsidRDefault="008E6B9E" w:rsidP="008E6B9E">
      <w:pPr>
        <w:spacing w:line="257" w:lineRule="atLeast"/>
        <w:jc w:val="both"/>
        <w:rPr>
          <w:rFonts w:ascii="Trebuchet MS" w:hAnsi="Trebuchet MS"/>
          <w:color w:val="000000"/>
          <w:sz w:val="22"/>
          <w:szCs w:val="22"/>
        </w:rPr>
      </w:pPr>
      <w:bookmarkStart w:id="221" w:name="part_9c0b1f4512584426b9e3b0c76f219221"/>
      <w:bookmarkEnd w:id="221"/>
      <w:r w:rsidRPr="00294E8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67DDF81" w14:textId="77777777" w:rsidR="008E6B9E" w:rsidRPr="00294E8B" w:rsidRDefault="008E6B9E" w:rsidP="008E6B9E">
      <w:pPr>
        <w:spacing w:line="257" w:lineRule="atLeast"/>
        <w:jc w:val="center"/>
        <w:rPr>
          <w:rFonts w:ascii="Trebuchet MS" w:hAnsi="Trebuchet MS"/>
          <w:color w:val="000000"/>
          <w:sz w:val="22"/>
          <w:szCs w:val="22"/>
        </w:rPr>
      </w:pPr>
      <w:bookmarkStart w:id="222" w:name="part_d9561aa090a84edf8a9569a80ce15656"/>
      <w:bookmarkEnd w:id="222"/>
      <w:r w:rsidRPr="00294E8B">
        <w:rPr>
          <w:rFonts w:ascii="Trebuchet MS" w:hAnsi="Trebuchet MS"/>
          <w:b/>
          <w:bCs/>
          <w:color w:val="000000"/>
          <w:sz w:val="22"/>
          <w:szCs w:val="22"/>
        </w:rPr>
        <w:t>12.3.  Kiti atsiskaitymo klausimai</w:t>
      </w:r>
    </w:p>
    <w:p w14:paraId="45F4245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4223EF15" w14:textId="77777777" w:rsidR="008E6B9E" w:rsidRPr="00294E8B" w:rsidRDefault="008E6B9E" w:rsidP="008E6B9E">
      <w:pPr>
        <w:spacing w:line="257" w:lineRule="atLeast"/>
        <w:jc w:val="both"/>
        <w:rPr>
          <w:rFonts w:ascii="Trebuchet MS" w:hAnsi="Trebuchet MS"/>
          <w:color w:val="000000"/>
          <w:sz w:val="22"/>
          <w:szCs w:val="22"/>
        </w:rPr>
      </w:pPr>
      <w:bookmarkStart w:id="223" w:name="part_e08fcb6fd55a4983acf9af7ef9c5ce20"/>
      <w:bookmarkEnd w:id="223"/>
      <w:r w:rsidRPr="00294E8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294E8B" w:rsidRDefault="008E6B9E" w:rsidP="008E6B9E">
      <w:pPr>
        <w:spacing w:line="257" w:lineRule="atLeast"/>
        <w:jc w:val="both"/>
        <w:rPr>
          <w:rFonts w:ascii="Trebuchet MS" w:hAnsi="Trebuchet MS"/>
          <w:color w:val="000000"/>
          <w:sz w:val="22"/>
          <w:szCs w:val="22"/>
        </w:rPr>
      </w:pPr>
      <w:bookmarkStart w:id="224" w:name="part_3a9aaac2e8b1447790272c1a0eeaae22"/>
      <w:bookmarkEnd w:id="224"/>
      <w:r w:rsidRPr="00294E8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294E8B" w:rsidRDefault="008E6B9E" w:rsidP="008E6B9E">
      <w:pPr>
        <w:spacing w:line="257" w:lineRule="atLeast"/>
        <w:jc w:val="both"/>
        <w:rPr>
          <w:rFonts w:ascii="Trebuchet MS" w:hAnsi="Trebuchet MS"/>
          <w:color w:val="000000"/>
          <w:sz w:val="22"/>
          <w:szCs w:val="22"/>
        </w:rPr>
      </w:pPr>
      <w:bookmarkStart w:id="225" w:name="part_854a7e65f8db483e97c811ffa9a30ed7"/>
      <w:bookmarkEnd w:id="225"/>
      <w:r w:rsidRPr="00294E8B">
        <w:rPr>
          <w:rFonts w:ascii="Trebuchet MS" w:hAnsi="Trebuchet MS"/>
          <w:color w:val="000000"/>
          <w:sz w:val="22"/>
          <w:szCs w:val="22"/>
        </w:rPr>
        <w:t>12.3.3.   Visi mokėjimai pagal Sutartį atliekami eurais.</w:t>
      </w:r>
    </w:p>
    <w:p w14:paraId="515A8F1E" w14:textId="77777777" w:rsidR="008E6B9E" w:rsidRPr="00294E8B" w:rsidRDefault="008E6B9E" w:rsidP="008E6B9E">
      <w:pPr>
        <w:spacing w:line="257" w:lineRule="atLeast"/>
        <w:jc w:val="both"/>
        <w:rPr>
          <w:rFonts w:ascii="Trebuchet MS" w:hAnsi="Trebuchet MS"/>
          <w:color w:val="000000"/>
          <w:sz w:val="22"/>
          <w:szCs w:val="22"/>
        </w:rPr>
      </w:pPr>
      <w:bookmarkStart w:id="226" w:name="part_ad77fdac8f2b472289c100214a4ab1bb"/>
      <w:bookmarkEnd w:id="226"/>
      <w:r w:rsidRPr="00294E8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73B15B1C" w14:textId="77777777" w:rsidR="008E6B9E" w:rsidRPr="00294E8B" w:rsidRDefault="008E6B9E" w:rsidP="008E6B9E">
      <w:pPr>
        <w:spacing w:line="257" w:lineRule="atLeast"/>
        <w:jc w:val="center"/>
        <w:rPr>
          <w:rFonts w:ascii="Trebuchet MS" w:hAnsi="Trebuchet MS"/>
          <w:color w:val="000000"/>
          <w:sz w:val="22"/>
          <w:szCs w:val="22"/>
        </w:rPr>
      </w:pPr>
      <w:bookmarkStart w:id="227" w:name="part_c93bdf8d52ca4278b2f53dd8113d12c5"/>
      <w:bookmarkEnd w:id="227"/>
      <w:r w:rsidRPr="00294E8B">
        <w:rPr>
          <w:rFonts w:ascii="Trebuchet MS" w:hAnsi="Trebuchet MS"/>
          <w:b/>
          <w:bCs/>
          <w:caps/>
          <w:color w:val="000000"/>
          <w:sz w:val="22"/>
          <w:szCs w:val="22"/>
        </w:rPr>
        <w:t>13.  KONFIDENCIALI INFORMACIJA</w:t>
      </w:r>
    </w:p>
    <w:p w14:paraId="7601314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26CBCD5B" w14:textId="77777777" w:rsidR="008E6B9E" w:rsidRPr="00294E8B" w:rsidRDefault="008E6B9E" w:rsidP="008E6B9E">
      <w:pPr>
        <w:spacing w:line="257" w:lineRule="atLeast"/>
        <w:jc w:val="both"/>
        <w:rPr>
          <w:rFonts w:ascii="Trebuchet MS" w:hAnsi="Trebuchet MS"/>
          <w:color w:val="000000"/>
          <w:sz w:val="22"/>
          <w:szCs w:val="22"/>
        </w:rPr>
      </w:pPr>
      <w:bookmarkStart w:id="228" w:name="part_61fd70a8a6664132b3350d936e1a21e5"/>
      <w:bookmarkEnd w:id="228"/>
      <w:r w:rsidRPr="00294E8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294E8B" w:rsidRDefault="008E6B9E" w:rsidP="008E6B9E">
      <w:pPr>
        <w:spacing w:line="257" w:lineRule="atLeast"/>
        <w:jc w:val="both"/>
        <w:rPr>
          <w:rFonts w:ascii="Trebuchet MS" w:hAnsi="Trebuchet MS"/>
          <w:color w:val="000000"/>
          <w:sz w:val="22"/>
          <w:szCs w:val="22"/>
        </w:rPr>
      </w:pPr>
      <w:bookmarkStart w:id="229" w:name="part_0b057206de9940a79e426d526d4ff1d8"/>
      <w:bookmarkEnd w:id="229"/>
      <w:r w:rsidRPr="00294E8B">
        <w:rPr>
          <w:rFonts w:ascii="Trebuchet MS" w:hAnsi="Trebuchet MS"/>
          <w:color w:val="000000"/>
          <w:sz w:val="22"/>
          <w:szCs w:val="22"/>
        </w:rPr>
        <w:t>13.2.  Šalis turi teisę atskleisti kitos Šalies konfidencialią informaciją šiais atvejais:</w:t>
      </w:r>
    </w:p>
    <w:p w14:paraId="1361C7DD" w14:textId="77777777" w:rsidR="008E6B9E" w:rsidRPr="00294E8B" w:rsidRDefault="008E6B9E" w:rsidP="008E6B9E">
      <w:pPr>
        <w:spacing w:line="257" w:lineRule="atLeast"/>
        <w:jc w:val="both"/>
        <w:rPr>
          <w:rFonts w:ascii="Trebuchet MS" w:hAnsi="Trebuchet MS"/>
          <w:color w:val="000000"/>
          <w:sz w:val="22"/>
          <w:szCs w:val="22"/>
        </w:rPr>
      </w:pPr>
      <w:bookmarkStart w:id="230" w:name="part_53fbb52773414f9c9b52da4acf3966ba"/>
      <w:bookmarkEnd w:id="230"/>
      <w:r w:rsidRPr="00294E8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294E8B" w:rsidRDefault="008E6B9E" w:rsidP="008E6B9E">
      <w:pPr>
        <w:spacing w:line="257" w:lineRule="atLeast"/>
        <w:jc w:val="both"/>
        <w:rPr>
          <w:rFonts w:ascii="Trebuchet MS" w:hAnsi="Trebuchet MS"/>
          <w:color w:val="000000"/>
          <w:sz w:val="22"/>
          <w:szCs w:val="22"/>
        </w:rPr>
      </w:pPr>
      <w:bookmarkStart w:id="231" w:name="part_2298f6d2b7f54e1e8c54f2447a9d43a0"/>
      <w:bookmarkEnd w:id="231"/>
      <w:r w:rsidRPr="00294E8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93D28AD" w14:textId="77777777" w:rsidR="008E6B9E" w:rsidRPr="00294E8B" w:rsidRDefault="008E6B9E" w:rsidP="008E6B9E">
      <w:pPr>
        <w:spacing w:line="257" w:lineRule="atLeast"/>
        <w:jc w:val="both"/>
        <w:rPr>
          <w:rFonts w:ascii="Trebuchet MS" w:hAnsi="Trebuchet MS"/>
          <w:color w:val="000000"/>
          <w:sz w:val="22"/>
          <w:szCs w:val="22"/>
        </w:rPr>
      </w:pPr>
      <w:bookmarkStart w:id="232" w:name="part_0bcf3a8ffc6c460491923a7f3c6c7334"/>
      <w:bookmarkEnd w:id="232"/>
      <w:r w:rsidRPr="00294E8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294E8B" w:rsidRDefault="008E6B9E" w:rsidP="008E6B9E">
      <w:pPr>
        <w:spacing w:line="257" w:lineRule="atLeast"/>
        <w:jc w:val="both"/>
        <w:rPr>
          <w:rFonts w:ascii="Trebuchet MS" w:hAnsi="Trebuchet MS"/>
          <w:color w:val="000000"/>
          <w:sz w:val="22"/>
          <w:szCs w:val="22"/>
        </w:rPr>
      </w:pPr>
      <w:bookmarkStart w:id="233" w:name="part_32b2c249e6944678957805393e93f8ff"/>
      <w:bookmarkEnd w:id="233"/>
      <w:r w:rsidRPr="00294E8B">
        <w:rPr>
          <w:rFonts w:ascii="Trebuchet MS" w:hAnsi="Trebuchet MS"/>
          <w:color w:val="000000"/>
          <w:sz w:val="22"/>
          <w:szCs w:val="22"/>
        </w:rPr>
        <w:t>13.4.  Šalis atsako:</w:t>
      </w:r>
    </w:p>
    <w:p w14:paraId="400BD320" w14:textId="77777777" w:rsidR="008E6B9E" w:rsidRPr="00294E8B" w:rsidRDefault="008E6B9E" w:rsidP="008E6B9E">
      <w:pPr>
        <w:spacing w:line="257" w:lineRule="atLeast"/>
        <w:jc w:val="both"/>
        <w:rPr>
          <w:rFonts w:ascii="Trebuchet MS" w:hAnsi="Trebuchet MS"/>
          <w:color w:val="000000"/>
          <w:sz w:val="22"/>
          <w:szCs w:val="22"/>
        </w:rPr>
      </w:pPr>
      <w:bookmarkStart w:id="234" w:name="part_5bc455d878134aea8f437f7b73ac4368"/>
      <w:bookmarkEnd w:id="234"/>
      <w:r w:rsidRPr="00294E8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294E8B" w:rsidRDefault="008E6B9E" w:rsidP="008E6B9E">
      <w:pPr>
        <w:spacing w:line="257" w:lineRule="atLeast"/>
        <w:jc w:val="both"/>
        <w:rPr>
          <w:rFonts w:ascii="Trebuchet MS" w:hAnsi="Trebuchet MS"/>
          <w:color w:val="000000"/>
          <w:sz w:val="22"/>
          <w:szCs w:val="22"/>
        </w:rPr>
      </w:pPr>
      <w:bookmarkStart w:id="235" w:name="part_89703ac8c5b0446d80b331aac6398952"/>
      <w:bookmarkEnd w:id="235"/>
      <w:r w:rsidRPr="00294E8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294E8B" w:rsidRDefault="008E6B9E" w:rsidP="008E6B9E">
      <w:pPr>
        <w:spacing w:line="257" w:lineRule="atLeast"/>
        <w:jc w:val="both"/>
        <w:rPr>
          <w:rFonts w:ascii="Trebuchet MS" w:hAnsi="Trebuchet MS"/>
          <w:color w:val="000000"/>
          <w:sz w:val="22"/>
          <w:szCs w:val="22"/>
        </w:rPr>
      </w:pPr>
      <w:bookmarkStart w:id="236" w:name="part_441729603aa74b1a96669508650e91c7"/>
      <w:bookmarkEnd w:id="236"/>
      <w:r w:rsidRPr="00294E8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lastRenderedPageBreak/>
        <w:t> </w:t>
      </w:r>
    </w:p>
    <w:p w14:paraId="02138157" w14:textId="77777777" w:rsidR="008E6B9E" w:rsidRPr="00294E8B" w:rsidRDefault="008E6B9E" w:rsidP="008E6B9E">
      <w:pPr>
        <w:spacing w:line="257" w:lineRule="atLeast"/>
        <w:jc w:val="center"/>
        <w:rPr>
          <w:rFonts w:ascii="Trebuchet MS" w:hAnsi="Trebuchet MS"/>
          <w:color w:val="000000"/>
          <w:sz w:val="22"/>
          <w:szCs w:val="22"/>
        </w:rPr>
      </w:pPr>
      <w:bookmarkStart w:id="237" w:name="part_0349dceb84bf483dbf95d00c34404dfd"/>
      <w:bookmarkEnd w:id="237"/>
      <w:r w:rsidRPr="00294E8B">
        <w:rPr>
          <w:rFonts w:ascii="Trebuchet MS" w:hAnsi="Trebuchet MS"/>
          <w:b/>
          <w:bCs/>
          <w:caps/>
          <w:color w:val="000000"/>
          <w:sz w:val="22"/>
          <w:szCs w:val="22"/>
        </w:rPr>
        <w:t>14.  ASMENS DUOMENŲ APSAUGA</w:t>
      </w:r>
    </w:p>
    <w:p w14:paraId="4155986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0BC43C37" w14:textId="77777777" w:rsidR="008E6B9E" w:rsidRPr="00294E8B" w:rsidRDefault="008E6B9E" w:rsidP="008E6B9E">
      <w:pPr>
        <w:spacing w:line="257" w:lineRule="atLeast"/>
        <w:jc w:val="both"/>
        <w:rPr>
          <w:rFonts w:ascii="Trebuchet MS" w:hAnsi="Trebuchet MS"/>
          <w:color w:val="000000"/>
          <w:sz w:val="22"/>
          <w:szCs w:val="22"/>
        </w:rPr>
      </w:pPr>
      <w:bookmarkStart w:id="238" w:name="part_2a02832f44ab40d6844ee305c26d4a31"/>
      <w:bookmarkEnd w:id="238"/>
      <w:r w:rsidRPr="00294E8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294E8B">
        <w:rPr>
          <w:rFonts w:ascii="Trebuchet MS" w:hAnsi="Trebuchet MS"/>
          <w:color w:val="0563C1"/>
          <w:sz w:val="22"/>
          <w:szCs w:val="22"/>
          <w:u w:val="single"/>
        </w:rPr>
        <w:t>(ES) 2016/679</w:t>
      </w:r>
      <w:r w:rsidRPr="00294E8B">
        <w:rPr>
          <w:rFonts w:ascii="Trebuchet MS" w:hAnsi="Trebuchet MS"/>
          <w:color w:val="000000"/>
          <w:sz w:val="22"/>
          <w:szCs w:val="22"/>
        </w:rPr>
        <w:t> dėl fizinių asmenų apsaugos tvarkant asmens duomenis ir dėl laisvo tokių duomenų judėjimo ir kuriuo panaikinama Direktyva </w:t>
      </w:r>
      <w:r w:rsidRPr="00294E8B">
        <w:rPr>
          <w:rFonts w:ascii="Trebuchet MS" w:hAnsi="Trebuchet MS"/>
          <w:color w:val="0563C1"/>
          <w:sz w:val="22"/>
          <w:szCs w:val="22"/>
          <w:u w:val="single"/>
        </w:rPr>
        <w:t>95/46/EB</w:t>
      </w:r>
      <w:r w:rsidRPr="00294E8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294E8B" w:rsidRDefault="008E6B9E" w:rsidP="008E6B9E">
      <w:pPr>
        <w:spacing w:line="257" w:lineRule="atLeast"/>
        <w:jc w:val="both"/>
        <w:rPr>
          <w:rFonts w:ascii="Trebuchet MS" w:hAnsi="Trebuchet MS"/>
          <w:color w:val="000000"/>
          <w:sz w:val="22"/>
          <w:szCs w:val="22"/>
        </w:rPr>
      </w:pPr>
      <w:bookmarkStart w:id="239" w:name="part_efcf2289ac124501be1817d02c0f316e"/>
      <w:bookmarkEnd w:id="239"/>
      <w:r w:rsidRPr="00294E8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294E8B" w:rsidRDefault="008E6B9E" w:rsidP="008E6B9E">
      <w:pPr>
        <w:spacing w:line="257" w:lineRule="atLeast"/>
        <w:ind w:left="360" w:firstLine="53"/>
        <w:jc w:val="both"/>
        <w:rPr>
          <w:rFonts w:ascii="Trebuchet MS" w:hAnsi="Trebuchet MS"/>
          <w:color w:val="000000"/>
          <w:sz w:val="22"/>
          <w:szCs w:val="22"/>
        </w:rPr>
      </w:pPr>
      <w:r w:rsidRPr="00294E8B">
        <w:rPr>
          <w:rFonts w:ascii="Trebuchet MS" w:hAnsi="Trebuchet MS"/>
          <w:color w:val="000000"/>
          <w:sz w:val="22"/>
          <w:szCs w:val="22"/>
        </w:rPr>
        <w:t> </w:t>
      </w:r>
    </w:p>
    <w:p w14:paraId="1F806688" w14:textId="77777777" w:rsidR="008E6B9E" w:rsidRPr="00294E8B" w:rsidRDefault="008E6B9E" w:rsidP="008E6B9E">
      <w:pPr>
        <w:spacing w:line="257" w:lineRule="atLeast"/>
        <w:jc w:val="center"/>
        <w:rPr>
          <w:rFonts w:ascii="Trebuchet MS" w:hAnsi="Trebuchet MS"/>
          <w:color w:val="000000"/>
          <w:sz w:val="22"/>
          <w:szCs w:val="22"/>
        </w:rPr>
      </w:pPr>
      <w:bookmarkStart w:id="240" w:name="part_7cea0cfb81564512a67d6a84f49fb00e"/>
      <w:bookmarkEnd w:id="240"/>
      <w:r w:rsidRPr="00294E8B">
        <w:rPr>
          <w:rFonts w:ascii="Trebuchet MS" w:hAnsi="Trebuchet MS"/>
          <w:b/>
          <w:bCs/>
          <w:caps/>
          <w:color w:val="000000"/>
          <w:sz w:val="22"/>
          <w:szCs w:val="22"/>
        </w:rPr>
        <w:t>15.  INTELEKTINĖ NUOSAVYBĖ</w:t>
      </w:r>
    </w:p>
    <w:p w14:paraId="1BEA423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aps/>
          <w:color w:val="000000"/>
          <w:sz w:val="22"/>
          <w:szCs w:val="22"/>
        </w:rPr>
        <w:t> </w:t>
      </w:r>
    </w:p>
    <w:p w14:paraId="2A4E41F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41" w:name="part_12edb23232c3463496cbb10412f0f6b0"/>
      <w:bookmarkEnd w:id="241"/>
      <w:r w:rsidRPr="00294E8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44DD9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42" w:name="part_1b9b76efd8d0445c9c56bb24ebd7d34f"/>
      <w:bookmarkEnd w:id="242"/>
      <w:r w:rsidRPr="00294E8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4E8B">
        <w:rPr>
          <w:rFonts w:ascii="Trebuchet MS" w:hAnsi="Trebuchet MS"/>
          <w:color w:val="000000"/>
          <w:sz w:val="22"/>
          <w:szCs w:val="22"/>
        </w:rPr>
        <w:t>sui</w:t>
      </w:r>
      <w:proofErr w:type="spellEnd"/>
      <w:r w:rsidRPr="00294E8B">
        <w:rPr>
          <w:rFonts w:ascii="Trebuchet MS" w:hAnsi="Trebuchet MS"/>
          <w:color w:val="000000"/>
          <w:sz w:val="22"/>
          <w:szCs w:val="22"/>
        </w:rPr>
        <w:t xml:space="preserve"> </w:t>
      </w:r>
      <w:proofErr w:type="spellStart"/>
      <w:r w:rsidRPr="00294E8B">
        <w:rPr>
          <w:rFonts w:ascii="Trebuchet MS" w:hAnsi="Trebuchet MS"/>
          <w:color w:val="000000"/>
          <w:sz w:val="22"/>
          <w:szCs w:val="22"/>
        </w:rPr>
        <w:t>generis</w:t>
      </w:r>
      <w:proofErr w:type="spellEnd"/>
      <w:r w:rsidRPr="00294E8B">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43" w:name="part_f3ec9bddd3814a4b91c0aa9e9bab8c5a"/>
      <w:bookmarkEnd w:id="243"/>
      <w:r w:rsidRPr="00294E8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7551771F" w14:textId="77777777" w:rsidR="008E6B9E" w:rsidRPr="00294E8B" w:rsidRDefault="008E6B9E" w:rsidP="008E6B9E">
      <w:pPr>
        <w:spacing w:line="257" w:lineRule="atLeast"/>
        <w:jc w:val="center"/>
        <w:rPr>
          <w:rFonts w:ascii="Trebuchet MS" w:hAnsi="Trebuchet MS"/>
          <w:color w:val="000000"/>
          <w:sz w:val="22"/>
          <w:szCs w:val="22"/>
        </w:rPr>
      </w:pPr>
      <w:bookmarkStart w:id="244" w:name="part_5d3f1393fe484945a06edfe0588f65a6"/>
      <w:bookmarkEnd w:id="244"/>
      <w:r w:rsidRPr="00294E8B">
        <w:rPr>
          <w:rFonts w:ascii="Trebuchet MS" w:hAnsi="Trebuchet MS"/>
          <w:b/>
          <w:bCs/>
          <w:caps/>
          <w:color w:val="000000"/>
          <w:sz w:val="22"/>
          <w:szCs w:val="22"/>
        </w:rPr>
        <w:t>16.  PAREIŠKIMAI IR GARANTIJOS</w:t>
      </w:r>
    </w:p>
    <w:p w14:paraId="5153D0E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178121E1" w14:textId="77777777" w:rsidR="008E6B9E" w:rsidRPr="00294E8B" w:rsidRDefault="008E6B9E" w:rsidP="008E6B9E">
      <w:pPr>
        <w:spacing w:line="257" w:lineRule="atLeast"/>
        <w:jc w:val="both"/>
        <w:rPr>
          <w:rFonts w:ascii="Trebuchet MS" w:hAnsi="Trebuchet MS"/>
          <w:color w:val="000000"/>
          <w:sz w:val="22"/>
          <w:szCs w:val="22"/>
        </w:rPr>
      </w:pPr>
      <w:bookmarkStart w:id="245" w:name="part_dccb91c5291d4b568b4cec4b3b64ba85"/>
      <w:bookmarkEnd w:id="245"/>
      <w:r w:rsidRPr="00294E8B">
        <w:rPr>
          <w:rFonts w:ascii="Trebuchet MS" w:hAnsi="Trebuchet MS"/>
          <w:color w:val="000000"/>
          <w:sz w:val="22"/>
          <w:szCs w:val="22"/>
        </w:rPr>
        <w:t>16.1. Kiekviena iš Šalių pareiškia ir garantuoja kitai Šaliai, kad:</w:t>
      </w:r>
    </w:p>
    <w:p w14:paraId="4FFD7BEB" w14:textId="77777777" w:rsidR="008E6B9E" w:rsidRPr="00294E8B" w:rsidRDefault="008E6B9E" w:rsidP="008E6B9E">
      <w:pPr>
        <w:spacing w:line="257" w:lineRule="atLeast"/>
        <w:jc w:val="both"/>
        <w:rPr>
          <w:rFonts w:ascii="Trebuchet MS" w:hAnsi="Trebuchet MS"/>
          <w:color w:val="000000"/>
          <w:sz w:val="22"/>
          <w:szCs w:val="22"/>
        </w:rPr>
      </w:pPr>
      <w:bookmarkStart w:id="246" w:name="part_7f25f6c58258486eba0d25e18c99c106"/>
      <w:bookmarkEnd w:id="246"/>
      <w:r w:rsidRPr="00294E8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7F5F3A6" w14:textId="77777777" w:rsidR="008E6B9E" w:rsidRPr="00294E8B" w:rsidRDefault="008E6B9E" w:rsidP="008E6B9E">
      <w:pPr>
        <w:spacing w:line="257" w:lineRule="atLeast"/>
        <w:jc w:val="both"/>
        <w:rPr>
          <w:rFonts w:ascii="Trebuchet MS" w:hAnsi="Trebuchet MS"/>
          <w:color w:val="000000"/>
          <w:sz w:val="22"/>
          <w:szCs w:val="22"/>
        </w:rPr>
      </w:pPr>
      <w:bookmarkStart w:id="247" w:name="part_391911bfb3b94b0286158a6c07f25511"/>
      <w:bookmarkEnd w:id="247"/>
      <w:r w:rsidRPr="00294E8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294E8B" w:rsidRDefault="008E6B9E" w:rsidP="008E6B9E">
      <w:pPr>
        <w:spacing w:line="257" w:lineRule="atLeast"/>
        <w:jc w:val="both"/>
        <w:rPr>
          <w:rFonts w:ascii="Trebuchet MS" w:hAnsi="Trebuchet MS"/>
          <w:color w:val="000000"/>
          <w:sz w:val="22"/>
          <w:szCs w:val="22"/>
        </w:rPr>
      </w:pPr>
      <w:bookmarkStart w:id="248" w:name="part_549b97630bdf485c9f1ed21f87374ba2"/>
      <w:bookmarkEnd w:id="248"/>
      <w:r w:rsidRPr="00294E8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910291" w14:textId="77777777" w:rsidR="008E6B9E" w:rsidRPr="00294E8B" w:rsidRDefault="008E6B9E" w:rsidP="008E6B9E">
      <w:pPr>
        <w:spacing w:line="257" w:lineRule="atLeast"/>
        <w:jc w:val="both"/>
        <w:rPr>
          <w:rFonts w:ascii="Trebuchet MS" w:hAnsi="Trebuchet MS"/>
          <w:color w:val="000000"/>
          <w:sz w:val="22"/>
          <w:szCs w:val="22"/>
        </w:rPr>
      </w:pPr>
      <w:bookmarkStart w:id="249" w:name="part_33af460a296f4333b2bda489147b75ef"/>
      <w:bookmarkEnd w:id="249"/>
      <w:r w:rsidRPr="00294E8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294E8B" w:rsidRDefault="008E6B9E" w:rsidP="008E6B9E">
      <w:pPr>
        <w:spacing w:line="257" w:lineRule="atLeast"/>
        <w:jc w:val="both"/>
        <w:rPr>
          <w:rFonts w:ascii="Trebuchet MS" w:hAnsi="Trebuchet MS"/>
          <w:color w:val="000000"/>
          <w:sz w:val="22"/>
          <w:szCs w:val="22"/>
        </w:rPr>
      </w:pPr>
      <w:bookmarkStart w:id="250" w:name="part_12ab65e979b8470eb9313a512e38198b"/>
      <w:bookmarkEnd w:id="250"/>
      <w:r w:rsidRPr="00294E8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294E8B" w:rsidRDefault="008E6B9E" w:rsidP="008E6B9E">
      <w:pPr>
        <w:spacing w:line="257" w:lineRule="atLeast"/>
        <w:jc w:val="both"/>
        <w:rPr>
          <w:rFonts w:ascii="Trebuchet MS" w:hAnsi="Trebuchet MS"/>
          <w:color w:val="000000"/>
          <w:sz w:val="22"/>
          <w:szCs w:val="22"/>
        </w:rPr>
      </w:pPr>
      <w:bookmarkStart w:id="251" w:name="part_c6af3093c91345f583e17093031c83cc"/>
      <w:bookmarkEnd w:id="251"/>
      <w:r w:rsidRPr="00294E8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294E8B" w:rsidRDefault="008E6B9E" w:rsidP="008E6B9E">
      <w:pPr>
        <w:spacing w:line="257" w:lineRule="atLeast"/>
        <w:jc w:val="both"/>
        <w:rPr>
          <w:rFonts w:ascii="Trebuchet MS" w:hAnsi="Trebuchet MS"/>
          <w:color w:val="000000"/>
          <w:sz w:val="22"/>
          <w:szCs w:val="22"/>
        </w:rPr>
      </w:pPr>
      <w:bookmarkStart w:id="252" w:name="part_e531128b7a6c43259231b918e334e5ff"/>
      <w:bookmarkEnd w:id="252"/>
      <w:r w:rsidRPr="00294E8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294E8B" w:rsidRDefault="008E6B9E" w:rsidP="008E6B9E">
      <w:pPr>
        <w:spacing w:line="257" w:lineRule="atLeast"/>
        <w:jc w:val="both"/>
        <w:rPr>
          <w:rFonts w:ascii="Trebuchet MS" w:hAnsi="Trebuchet MS"/>
          <w:color w:val="000000"/>
          <w:sz w:val="22"/>
          <w:szCs w:val="22"/>
        </w:rPr>
      </w:pPr>
      <w:bookmarkStart w:id="253" w:name="part_458b31c2b1404422b708175fd7f1af2d"/>
      <w:bookmarkEnd w:id="253"/>
      <w:r w:rsidRPr="00294E8B">
        <w:rPr>
          <w:rFonts w:ascii="Trebuchet MS" w:hAnsi="Trebuchet MS"/>
          <w:color w:val="000000"/>
          <w:sz w:val="22"/>
          <w:szCs w:val="22"/>
          <w:shd w:val="clear" w:color="auto" w:fill="FFFFFF"/>
        </w:rPr>
        <w:t>16.3. </w:t>
      </w:r>
      <w:r w:rsidRPr="00294E8B">
        <w:rPr>
          <w:rFonts w:ascii="Trebuchet MS" w:hAnsi="Trebuchet MS"/>
          <w:color w:val="000000"/>
          <w:sz w:val="22"/>
          <w:szCs w:val="22"/>
        </w:rPr>
        <w:t>Tiekėjas pareiškia, kad parduodamų Prekių disponavimo, valdymo ir naudojimosi teisės nėra apribotos </w:t>
      </w:r>
      <w:r w:rsidRPr="00294E8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6F7340C4" w14:textId="77777777" w:rsidR="008E6B9E" w:rsidRPr="00294E8B" w:rsidRDefault="008E6B9E" w:rsidP="008E6B9E">
      <w:pPr>
        <w:spacing w:line="257" w:lineRule="atLeast"/>
        <w:jc w:val="center"/>
        <w:rPr>
          <w:rFonts w:ascii="Trebuchet MS" w:hAnsi="Trebuchet MS"/>
          <w:color w:val="000000"/>
          <w:sz w:val="22"/>
          <w:szCs w:val="22"/>
        </w:rPr>
      </w:pPr>
      <w:bookmarkStart w:id="254" w:name="part_00bc1b0c794d44fdbd191e635099dd9e"/>
      <w:bookmarkEnd w:id="254"/>
      <w:r w:rsidRPr="00294E8B">
        <w:rPr>
          <w:rFonts w:ascii="Trebuchet MS" w:hAnsi="Trebuchet MS"/>
          <w:b/>
          <w:bCs/>
          <w:caps/>
          <w:color w:val="000000"/>
          <w:sz w:val="22"/>
          <w:szCs w:val="22"/>
        </w:rPr>
        <w:t>17.  BENDRIEJI ATSAKOMYBĖS KLAUSIMAI</w:t>
      </w:r>
    </w:p>
    <w:p w14:paraId="3388866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79815BA" w14:textId="77777777" w:rsidR="008E6B9E" w:rsidRPr="00294E8B" w:rsidRDefault="008E6B9E" w:rsidP="008E6B9E">
      <w:pPr>
        <w:spacing w:line="257" w:lineRule="atLeast"/>
        <w:jc w:val="both"/>
        <w:rPr>
          <w:rFonts w:ascii="Trebuchet MS" w:hAnsi="Trebuchet MS"/>
          <w:color w:val="000000"/>
          <w:sz w:val="22"/>
          <w:szCs w:val="22"/>
        </w:rPr>
      </w:pPr>
      <w:bookmarkStart w:id="255" w:name="part_ea96dfd1475c4c499c7ce06be267bce4"/>
      <w:bookmarkEnd w:id="255"/>
      <w:r w:rsidRPr="00294E8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294E8B" w:rsidRDefault="008E6B9E" w:rsidP="008E6B9E">
      <w:pPr>
        <w:spacing w:line="257" w:lineRule="atLeast"/>
        <w:jc w:val="both"/>
        <w:rPr>
          <w:rFonts w:ascii="Trebuchet MS" w:hAnsi="Trebuchet MS"/>
          <w:color w:val="000000"/>
          <w:sz w:val="22"/>
          <w:szCs w:val="22"/>
        </w:rPr>
      </w:pPr>
      <w:bookmarkStart w:id="256" w:name="part_a11418743e2b4d3298cca6ec5c290ee2"/>
      <w:bookmarkEnd w:id="256"/>
      <w:r w:rsidRPr="00294E8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4E8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294E8B" w:rsidRDefault="008E6B9E" w:rsidP="008E6B9E">
      <w:pPr>
        <w:spacing w:line="257" w:lineRule="atLeast"/>
        <w:jc w:val="both"/>
        <w:rPr>
          <w:rFonts w:ascii="Trebuchet MS" w:hAnsi="Trebuchet MS"/>
          <w:color w:val="000000"/>
          <w:sz w:val="22"/>
          <w:szCs w:val="22"/>
        </w:rPr>
      </w:pPr>
      <w:bookmarkStart w:id="257" w:name="part_5231dbfb1dc5447b916618d3c25e9fc8"/>
      <w:bookmarkEnd w:id="257"/>
      <w:r w:rsidRPr="00294E8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294E8B" w:rsidRDefault="008E6B9E" w:rsidP="008E6B9E">
      <w:pPr>
        <w:spacing w:line="257" w:lineRule="atLeast"/>
        <w:jc w:val="both"/>
        <w:rPr>
          <w:rFonts w:ascii="Trebuchet MS" w:hAnsi="Trebuchet MS"/>
          <w:color w:val="000000"/>
          <w:sz w:val="22"/>
          <w:szCs w:val="22"/>
        </w:rPr>
      </w:pPr>
      <w:bookmarkStart w:id="258" w:name="part_acf5a3997d064987a757c9e576f2ea5e"/>
      <w:bookmarkEnd w:id="258"/>
      <w:r w:rsidRPr="00294E8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294E8B" w:rsidRDefault="008E6B9E" w:rsidP="008E6B9E">
      <w:pPr>
        <w:spacing w:line="257" w:lineRule="atLeast"/>
        <w:jc w:val="both"/>
        <w:rPr>
          <w:rFonts w:ascii="Trebuchet MS" w:hAnsi="Trebuchet MS"/>
          <w:color w:val="000000"/>
          <w:sz w:val="22"/>
          <w:szCs w:val="22"/>
        </w:rPr>
      </w:pPr>
      <w:bookmarkStart w:id="259" w:name="part_eb78b4fc534f4a4880f192558ede0983"/>
      <w:bookmarkEnd w:id="259"/>
      <w:r w:rsidRPr="00294E8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1C57A7" w14:textId="77777777" w:rsidR="008E6B9E" w:rsidRPr="00294E8B" w:rsidRDefault="008E6B9E" w:rsidP="008E6B9E">
      <w:pPr>
        <w:spacing w:line="257" w:lineRule="atLeast"/>
        <w:jc w:val="both"/>
        <w:rPr>
          <w:rFonts w:ascii="Trebuchet MS" w:hAnsi="Trebuchet MS"/>
          <w:color w:val="000000"/>
          <w:sz w:val="22"/>
          <w:szCs w:val="22"/>
        </w:rPr>
      </w:pPr>
      <w:bookmarkStart w:id="260" w:name="part_04866c4c3de8456088563842aba89e9c"/>
      <w:bookmarkEnd w:id="260"/>
      <w:r w:rsidRPr="00294E8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294E8B" w:rsidRDefault="008E6B9E" w:rsidP="008E6B9E">
      <w:pPr>
        <w:spacing w:line="257" w:lineRule="atLeast"/>
        <w:ind w:firstLine="53"/>
        <w:jc w:val="both"/>
        <w:rPr>
          <w:rFonts w:ascii="Trebuchet MS" w:hAnsi="Trebuchet MS"/>
          <w:color w:val="000000"/>
          <w:sz w:val="22"/>
          <w:szCs w:val="22"/>
        </w:rPr>
      </w:pPr>
      <w:r w:rsidRPr="00294E8B">
        <w:rPr>
          <w:rFonts w:ascii="Trebuchet MS" w:hAnsi="Trebuchet MS"/>
          <w:color w:val="000000"/>
          <w:sz w:val="22"/>
          <w:szCs w:val="22"/>
        </w:rPr>
        <w:t> </w:t>
      </w:r>
    </w:p>
    <w:p w14:paraId="291341B0" w14:textId="77777777" w:rsidR="008E6B9E" w:rsidRPr="00294E8B" w:rsidRDefault="008E6B9E" w:rsidP="008E6B9E">
      <w:pPr>
        <w:spacing w:line="257" w:lineRule="atLeast"/>
        <w:jc w:val="center"/>
        <w:rPr>
          <w:rFonts w:ascii="Trebuchet MS" w:hAnsi="Trebuchet MS"/>
          <w:color w:val="000000"/>
          <w:sz w:val="22"/>
          <w:szCs w:val="22"/>
        </w:rPr>
      </w:pPr>
      <w:bookmarkStart w:id="261" w:name="part_84ed0289c5ba4eaf807ac1519747098d"/>
      <w:bookmarkEnd w:id="261"/>
      <w:r w:rsidRPr="00294E8B">
        <w:rPr>
          <w:rFonts w:ascii="Trebuchet MS" w:hAnsi="Trebuchet MS"/>
          <w:b/>
          <w:bCs/>
          <w:caps/>
          <w:color w:val="000000"/>
          <w:sz w:val="22"/>
          <w:szCs w:val="22"/>
        </w:rPr>
        <w:t>18.  NENUGALIMA JĖGA (FORCE MAJEURE)</w:t>
      </w:r>
    </w:p>
    <w:p w14:paraId="62CBB83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C66ADBC" w14:textId="77777777" w:rsidR="008E6B9E" w:rsidRPr="00294E8B" w:rsidRDefault="008E6B9E" w:rsidP="008E6B9E">
      <w:pPr>
        <w:spacing w:line="257" w:lineRule="atLeast"/>
        <w:jc w:val="both"/>
        <w:rPr>
          <w:rFonts w:ascii="Trebuchet MS" w:hAnsi="Trebuchet MS"/>
          <w:color w:val="000000"/>
          <w:sz w:val="22"/>
          <w:szCs w:val="22"/>
        </w:rPr>
      </w:pPr>
      <w:bookmarkStart w:id="262" w:name="part_37691bceb3904de1b0eea1e01e9fcb0c"/>
      <w:bookmarkEnd w:id="262"/>
      <w:r w:rsidRPr="00294E8B">
        <w:rPr>
          <w:rFonts w:ascii="Trebuchet MS" w:hAnsi="Trebuchet MS"/>
          <w:color w:val="000000"/>
          <w:sz w:val="22"/>
          <w:szCs w:val="22"/>
        </w:rPr>
        <w:t>18.1.</w:t>
      </w:r>
      <w:r w:rsidRPr="00294E8B">
        <w:rPr>
          <w:rFonts w:ascii="Trebuchet MS" w:hAnsi="Trebuchet MS"/>
          <w:b/>
          <w:bCs/>
          <w:color w:val="000000"/>
          <w:sz w:val="22"/>
          <w:szCs w:val="22"/>
        </w:rPr>
        <w:t>  </w:t>
      </w:r>
      <w:r w:rsidRPr="00294E8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294E8B" w:rsidRDefault="008E6B9E" w:rsidP="008E6B9E">
      <w:pPr>
        <w:spacing w:line="257" w:lineRule="atLeast"/>
        <w:jc w:val="both"/>
        <w:rPr>
          <w:rFonts w:ascii="Trebuchet MS" w:hAnsi="Trebuchet MS"/>
          <w:color w:val="000000"/>
          <w:sz w:val="22"/>
          <w:szCs w:val="22"/>
        </w:rPr>
      </w:pPr>
      <w:bookmarkStart w:id="263" w:name="part_5d384a3a9a474ad8853c55d5dad77681"/>
      <w:bookmarkEnd w:id="263"/>
      <w:r w:rsidRPr="00294E8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5B9FD9" w14:textId="77777777" w:rsidR="008E6B9E" w:rsidRPr="00294E8B" w:rsidRDefault="008E6B9E" w:rsidP="008E6B9E">
      <w:pPr>
        <w:spacing w:line="257" w:lineRule="atLeast"/>
        <w:jc w:val="both"/>
        <w:rPr>
          <w:rFonts w:ascii="Trebuchet MS" w:hAnsi="Trebuchet MS"/>
          <w:color w:val="000000"/>
          <w:sz w:val="22"/>
          <w:szCs w:val="22"/>
        </w:rPr>
      </w:pPr>
      <w:bookmarkStart w:id="264" w:name="part_49da970caa0f401eac6fb363fe4067db"/>
      <w:bookmarkEnd w:id="264"/>
      <w:r w:rsidRPr="00294E8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101D2D" w14:textId="77777777" w:rsidR="008E6B9E" w:rsidRPr="00294E8B" w:rsidRDefault="008E6B9E" w:rsidP="008E6B9E">
      <w:pPr>
        <w:spacing w:line="257" w:lineRule="atLeast"/>
        <w:jc w:val="both"/>
        <w:rPr>
          <w:rFonts w:ascii="Trebuchet MS" w:hAnsi="Trebuchet MS"/>
          <w:color w:val="000000"/>
          <w:sz w:val="22"/>
          <w:szCs w:val="22"/>
        </w:rPr>
      </w:pPr>
      <w:bookmarkStart w:id="265" w:name="part_8408038109614adba5e530c90d7ce474"/>
      <w:bookmarkEnd w:id="265"/>
      <w:r w:rsidRPr="00294E8B">
        <w:rPr>
          <w:rFonts w:ascii="Trebuchet MS" w:hAnsi="Trebuchet MS"/>
          <w:color w:val="000000"/>
          <w:sz w:val="22"/>
          <w:szCs w:val="22"/>
        </w:rPr>
        <w:lastRenderedPageBreak/>
        <w:t>18.2.</w:t>
      </w:r>
      <w:r w:rsidRPr="00294E8B">
        <w:rPr>
          <w:rFonts w:ascii="Trebuchet MS" w:hAnsi="Trebuchet MS"/>
          <w:b/>
          <w:bCs/>
          <w:color w:val="000000"/>
          <w:sz w:val="22"/>
          <w:szCs w:val="22"/>
        </w:rPr>
        <w:t>  </w:t>
      </w:r>
      <w:r w:rsidRPr="00294E8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294E8B" w:rsidRDefault="008E6B9E" w:rsidP="008E6B9E">
      <w:pPr>
        <w:spacing w:line="257" w:lineRule="atLeast"/>
        <w:jc w:val="both"/>
        <w:rPr>
          <w:rFonts w:ascii="Trebuchet MS" w:hAnsi="Trebuchet MS"/>
          <w:color w:val="000000"/>
          <w:sz w:val="22"/>
          <w:szCs w:val="22"/>
        </w:rPr>
      </w:pPr>
      <w:bookmarkStart w:id="266" w:name="part_31076b6b2ef04558bbb6d0a6d998ae2b"/>
      <w:bookmarkEnd w:id="266"/>
      <w:r w:rsidRPr="00294E8B">
        <w:rPr>
          <w:rFonts w:ascii="Trebuchet MS" w:hAnsi="Trebuchet MS"/>
          <w:color w:val="000000"/>
          <w:sz w:val="22"/>
          <w:szCs w:val="22"/>
        </w:rPr>
        <w:t>18.3.</w:t>
      </w:r>
      <w:r w:rsidRPr="00294E8B">
        <w:rPr>
          <w:rFonts w:ascii="Trebuchet MS" w:hAnsi="Trebuchet MS"/>
          <w:b/>
          <w:bCs/>
          <w:color w:val="000000"/>
          <w:sz w:val="22"/>
          <w:szCs w:val="22"/>
        </w:rPr>
        <w:t>  </w:t>
      </w:r>
      <w:r w:rsidRPr="00294E8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3C1CEB" w14:textId="77777777" w:rsidR="008E6B9E" w:rsidRPr="00294E8B" w:rsidRDefault="008E6B9E" w:rsidP="008E6B9E">
      <w:pPr>
        <w:spacing w:line="257" w:lineRule="atLeast"/>
        <w:jc w:val="both"/>
        <w:rPr>
          <w:rFonts w:ascii="Trebuchet MS" w:hAnsi="Trebuchet MS"/>
          <w:color w:val="000000"/>
          <w:sz w:val="22"/>
          <w:szCs w:val="22"/>
        </w:rPr>
      </w:pPr>
      <w:bookmarkStart w:id="267" w:name="part_fb98fb3631c440c7b8ec351c4af72a9b"/>
      <w:bookmarkEnd w:id="267"/>
      <w:r w:rsidRPr="00294E8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161E176" w14:textId="77777777" w:rsidR="008E6B9E" w:rsidRPr="00294E8B" w:rsidRDefault="008E6B9E" w:rsidP="008E6B9E">
      <w:pPr>
        <w:spacing w:line="257" w:lineRule="atLeast"/>
        <w:jc w:val="center"/>
        <w:rPr>
          <w:rFonts w:ascii="Trebuchet MS" w:hAnsi="Trebuchet MS"/>
          <w:color w:val="000000"/>
          <w:sz w:val="22"/>
          <w:szCs w:val="22"/>
        </w:rPr>
      </w:pPr>
      <w:bookmarkStart w:id="268" w:name="part_8bac9062154547e19ff1c35377bf56bc"/>
      <w:bookmarkEnd w:id="268"/>
      <w:r w:rsidRPr="00294E8B">
        <w:rPr>
          <w:rFonts w:ascii="Trebuchet MS" w:hAnsi="Trebuchet MS"/>
          <w:b/>
          <w:bCs/>
          <w:caps/>
          <w:color w:val="000000"/>
          <w:sz w:val="22"/>
          <w:szCs w:val="22"/>
        </w:rPr>
        <w:t>19.  SUTARTIES NUOSTATŲ NEGALIOJIMAS</w:t>
      </w:r>
    </w:p>
    <w:p w14:paraId="23130DD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192E277C" w14:textId="77777777" w:rsidR="008E6B9E" w:rsidRPr="00294E8B" w:rsidRDefault="008E6B9E" w:rsidP="008E6B9E">
      <w:pPr>
        <w:spacing w:line="257" w:lineRule="atLeast"/>
        <w:jc w:val="both"/>
        <w:rPr>
          <w:rFonts w:ascii="Trebuchet MS" w:hAnsi="Trebuchet MS"/>
          <w:color w:val="000000"/>
          <w:sz w:val="22"/>
          <w:szCs w:val="22"/>
        </w:rPr>
      </w:pPr>
      <w:bookmarkStart w:id="269" w:name="part_cfa09262727845a9867db9b5be8594af"/>
      <w:bookmarkEnd w:id="269"/>
      <w:r w:rsidRPr="00294E8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294E8B" w:rsidRDefault="008E6B9E" w:rsidP="008E6B9E">
      <w:pPr>
        <w:spacing w:line="257" w:lineRule="atLeast"/>
        <w:jc w:val="both"/>
        <w:rPr>
          <w:rFonts w:ascii="Trebuchet MS" w:hAnsi="Trebuchet MS"/>
          <w:color w:val="000000"/>
          <w:sz w:val="22"/>
          <w:szCs w:val="22"/>
        </w:rPr>
      </w:pPr>
      <w:bookmarkStart w:id="270" w:name="part_91c7ae78fb6b42cd9abf3afcd0274f09"/>
      <w:bookmarkEnd w:id="270"/>
      <w:r w:rsidRPr="00294E8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BC0EF60" w14:textId="77777777" w:rsidR="008E6B9E" w:rsidRPr="00294E8B" w:rsidRDefault="008E6B9E" w:rsidP="008E6B9E">
      <w:pPr>
        <w:spacing w:line="257" w:lineRule="atLeast"/>
        <w:jc w:val="center"/>
        <w:rPr>
          <w:rFonts w:ascii="Trebuchet MS" w:hAnsi="Trebuchet MS"/>
          <w:color w:val="000000"/>
          <w:sz w:val="22"/>
          <w:szCs w:val="22"/>
        </w:rPr>
      </w:pPr>
      <w:bookmarkStart w:id="271" w:name="part_e52f95f6504747a3b07098f2455b1f4b"/>
      <w:bookmarkEnd w:id="271"/>
      <w:r w:rsidRPr="00294E8B">
        <w:rPr>
          <w:rFonts w:ascii="Trebuchet MS" w:hAnsi="Trebuchet MS"/>
          <w:b/>
          <w:bCs/>
          <w:caps/>
          <w:color w:val="000000"/>
          <w:sz w:val="22"/>
          <w:szCs w:val="22"/>
        </w:rPr>
        <w:t>20.  SUTARTIES PAKEITIMAI</w:t>
      </w:r>
    </w:p>
    <w:p w14:paraId="13AC188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4C36E1E4" w14:textId="77777777" w:rsidR="008E6B9E" w:rsidRPr="00294E8B" w:rsidRDefault="008E6B9E" w:rsidP="008E6B9E">
      <w:pPr>
        <w:spacing w:line="257" w:lineRule="atLeast"/>
        <w:jc w:val="both"/>
        <w:rPr>
          <w:rFonts w:ascii="Trebuchet MS" w:hAnsi="Trebuchet MS"/>
          <w:color w:val="000000"/>
          <w:sz w:val="22"/>
          <w:szCs w:val="22"/>
        </w:rPr>
      </w:pPr>
      <w:bookmarkStart w:id="272" w:name="part_c37dfccace7249878852e7f014ff915e"/>
      <w:bookmarkEnd w:id="272"/>
      <w:r w:rsidRPr="00294E8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294E8B" w:rsidRDefault="008E6B9E" w:rsidP="008E6B9E">
      <w:pPr>
        <w:spacing w:line="257" w:lineRule="atLeast"/>
        <w:jc w:val="both"/>
        <w:rPr>
          <w:rFonts w:ascii="Trebuchet MS" w:hAnsi="Trebuchet MS"/>
          <w:color w:val="000000"/>
          <w:sz w:val="22"/>
          <w:szCs w:val="22"/>
        </w:rPr>
      </w:pPr>
      <w:bookmarkStart w:id="273" w:name="part_14330020fed34f73a0bbaae92f56dbf3"/>
      <w:bookmarkEnd w:id="273"/>
      <w:r w:rsidRPr="00294E8B">
        <w:rPr>
          <w:rFonts w:ascii="Trebuchet MS" w:hAnsi="Trebuchet MS"/>
          <w:color w:val="000000"/>
          <w:sz w:val="22"/>
          <w:szCs w:val="22"/>
        </w:rPr>
        <w:t>20.2. Sutarties pakeitimai įforminami Šalims sudarant Susitarimą.</w:t>
      </w:r>
    </w:p>
    <w:p w14:paraId="31D27A1A" w14:textId="77777777" w:rsidR="008E6B9E" w:rsidRPr="00294E8B" w:rsidRDefault="008E6B9E" w:rsidP="008E6B9E">
      <w:pPr>
        <w:spacing w:line="257" w:lineRule="atLeast"/>
        <w:jc w:val="both"/>
        <w:rPr>
          <w:rFonts w:ascii="Trebuchet MS" w:hAnsi="Trebuchet MS"/>
          <w:color w:val="000000"/>
          <w:sz w:val="22"/>
          <w:szCs w:val="22"/>
        </w:rPr>
      </w:pPr>
      <w:bookmarkStart w:id="274" w:name="part_a3f5a1ccd8dd4fcd823a0bf8dc04c2d7"/>
      <w:bookmarkEnd w:id="274"/>
      <w:r w:rsidRPr="00294E8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AD77CC" w14:textId="77777777" w:rsidR="008E6B9E" w:rsidRPr="00294E8B" w:rsidRDefault="008E6B9E" w:rsidP="008E6B9E">
      <w:pPr>
        <w:spacing w:line="257" w:lineRule="atLeast"/>
        <w:jc w:val="both"/>
        <w:rPr>
          <w:rFonts w:ascii="Trebuchet MS" w:hAnsi="Trebuchet MS"/>
          <w:color w:val="000000"/>
          <w:sz w:val="22"/>
          <w:szCs w:val="22"/>
        </w:rPr>
      </w:pPr>
      <w:bookmarkStart w:id="275" w:name="part_7036060255f84160b5b7ddb3c9b9de5d"/>
      <w:bookmarkEnd w:id="275"/>
      <w:r w:rsidRPr="00294E8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294E8B" w:rsidRDefault="008E6B9E" w:rsidP="008E6B9E">
      <w:pPr>
        <w:spacing w:line="257" w:lineRule="atLeast"/>
        <w:jc w:val="both"/>
        <w:rPr>
          <w:rFonts w:ascii="Trebuchet MS" w:hAnsi="Trebuchet MS"/>
          <w:color w:val="000000"/>
          <w:sz w:val="22"/>
          <w:szCs w:val="22"/>
        </w:rPr>
      </w:pPr>
      <w:bookmarkStart w:id="276" w:name="part_cf3bdae0c8e344aaa7ab72b6f97e6510"/>
      <w:bookmarkEnd w:id="276"/>
      <w:r w:rsidRPr="00294E8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A3F0590" w14:textId="77777777" w:rsidR="008E6B9E" w:rsidRPr="00294E8B" w:rsidRDefault="008E6B9E" w:rsidP="008E6B9E">
      <w:pPr>
        <w:spacing w:line="257" w:lineRule="atLeast"/>
        <w:jc w:val="center"/>
        <w:rPr>
          <w:rFonts w:ascii="Trebuchet MS" w:hAnsi="Trebuchet MS"/>
          <w:color w:val="000000"/>
          <w:sz w:val="22"/>
          <w:szCs w:val="22"/>
        </w:rPr>
      </w:pPr>
      <w:bookmarkStart w:id="277" w:name="part_7b0f9e3d42f14ad68b1abfde58c12a3f"/>
      <w:bookmarkEnd w:id="277"/>
      <w:r w:rsidRPr="00294E8B">
        <w:rPr>
          <w:rFonts w:ascii="Trebuchet MS" w:hAnsi="Trebuchet MS"/>
          <w:b/>
          <w:bCs/>
          <w:caps/>
          <w:color w:val="000000"/>
          <w:sz w:val="22"/>
          <w:szCs w:val="22"/>
        </w:rPr>
        <w:t>21.  SUTARTIES SUSTABDYMAS</w:t>
      </w:r>
    </w:p>
    <w:p w14:paraId="3EC55D2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492591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78" w:name="part_ce0a576b1c6e43d89ba35605865e1af9"/>
      <w:bookmarkEnd w:id="278"/>
      <w:r w:rsidRPr="00294E8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294E8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79" w:name="part_298a311e48dc452ea0b36f1afc5f3eb7"/>
      <w:bookmarkEnd w:id="279"/>
      <w:r w:rsidRPr="00294E8B">
        <w:rPr>
          <w:rFonts w:ascii="Trebuchet MS" w:hAnsi="Trebuchet MS"/>
          <w:color w:val="000000"/>
          <w:sz w:val="22"/>
          <w:szCs w:val="22"/>
        </w:rPr>
        <w:t>21.2. Prekių (jų dalies) tiekimas gali būti stabdomas esant bent vienai iš šių aplinkybių: </w:t>
      </w:r>
    </w:p>
    <w:p w14:paraId="31C0407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0" w:name="part_09c0118c78ea4034b225fedd69812f90"/>
      <w:bookmarkEnd w:id="280"/>
      <w:r w:rsidRPr="00294E8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1" w:name="part_89440bace89e4bfba214a997ceefe81d"/>
      <w:bookmarkEnd w:id="281"/>
      <w:r w:rsidRPr="00294E8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2" w:name="part_fe52b5159efd4939838b848f85e9ea9b"/>
      <w:bookmarkEnd w:id="282"/>
      <w:r w:rsidRPr="00294E8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3" w:name="part_84f9056801c64e11b4ed9140364256f0"/>
      <w:bookmarkEnd w:id="283"/>
      <w:r w:rsidRPr="00294E8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4" w:name="part_3a30d4bcd0274cdd82e5a2a7f7fc4b8b"/>
      <w:bookmarkEnd w:id="284"/>
      <w:r w:rsidRPr="00294E8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5" w:name="part_a6676d356d734e81a71d2a213370e988"/>
      <w:bookmarkEnd w:id="285"/>
      <w:r w:rsidRPr="00294E8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6" w:name="part_a818ad17feb74ad092df9d84443cf75e"/>
      <w:bookmarkEnd w:id="286"/>
      <w:r w:rsidRPr="00294E8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7" w:name="part_71adc62644ec4294ae7e0a3fd7705f53"/>
      <w:bookmarkEnd w:id="287"/>
      <w:r w:rsidRPr="00294E8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8" w:name="part_a500fd3f658e4365b41faeda48e53cf9"/>
      <w:bookmarkEnd w:id="288"/>
      <w:r w:rsidRPr="00294E8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0BD985F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9" w:name="part_633809059b5a4ff6952af4ed164f789e"/>
      <w:bookmarkEnd w:id="289"/>
      <w:r w:rsidRPr="00294E8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0" w:name="part_483e1dd945f246799d0fa0656cd447a6"/>
      <w:bookmarkEnd w:id="290"/>
      <w:r w:rsidRPr="00294E8B">
        <w:rPr>
          <w:rFonts w:ascii="Trebuchet MS" w:hAnsi="Trebuchet MS"/>
          <w:color w:val="000000"/>
          <w:sz w:val="22"/>
          <w:szCs w:val="22"/>
        </w:rPr>
        <w:t>21.5. Sutartinių įsipareigojimų vykdymas gali būti stabdomas tik Sutarties galiojimo laikotarpiu tokia tvarka:</w:t>
      </w:r>
    </w:p>
    <w:p w14:paraId="32F5C2DB" w14:textId="77777777" w:rsidR="008E6B9E" w:rsidRPr="00294E8B" w:rsidRDefault="008E6B9E" w:rsidP="008E6B9E">
      <w:pPr>
        <w:spacing w:line="264" w:lineRule="atLeast"/>
        <w:jc w:val="both"/>
        <w:textAlignment w:val="baseline"/>
        <w:rPr>
          <w:rFonts w:ascii="Trebuchet MS" w:hAnsi="Trebuchet MS"/>
          <w:color w:val="000000"/>
          <w:sz w:val="22"/>
          <w:szCs w:val="22"/>
        </w:rPr>
      </w:pPr>
      <w:bookmarkStart w:id="291" w:name="part_e1d9f5497e2b4b8fac0f14c0d5441376"/>
      <w:bookmarkEnd w:id="291"/>
      <w:r w:rsidRPr="00294E8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4108C7" w14:textId="77777777" w:rsidR="008E6B9E" w:rsidRPr="00294E8B" w:rsidRDefault="008E6B9E" w:rsidP="008E6B9E">
      <w:pPr>
        <w:spacing w:line="264" w:lineRule="atLeast"/>
        <w:jc w:val="both"/>
        <w:rPr>
          <w:rFonts w:ascii="Trebuchet MS" w:hAnsi="Trebuchet MS"/>
          <w:color w:val="000000"/>
          <w:sz w:val="22"/>
          <w:szCs w:val="22"/>
        </w:rPr>
      </w:pPr>
      <w:bookmarkStart w:id="292" w:name="part_0c29870313ec4b8e9159c25696039f5b"/>
      <w:bookmarkEnd w:id="292"/>
      <w:r w:rsidRPr="00294E8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294E8B" w:rsidRDefault="008E6B9E" w:rsidP="008E6B9E">
      <w:pPr>
        <w:spacing w:line="264" w:lineRule="atLeast"/>
        <w:jc w:val="both"/>
        <w:rPr>
          <w:rFonts w:ascii="Trebuchet MS" w:hAnsi="Trebuchet MS"/>
          <w:color w:val="000000"/>
          <w:sz w:val="22"/>
          <w:szCs w:val="22"/>
        </w:rPr>
      </w:pPr>
      <w:bookmarkStart w:id="293" w:name="part_ebd2788b705046149fed4a6909a8851e"/>
      <w:bookmarkEnd w:id="293"/>
      <w:r w:rsidRPr="00294E8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EFA7D20" w14:textId="77777777" w:rsidR="008E6B9E" w:rsidRPr="00294E8B" w:rsidRDefault="008E6B9E" w:rsidP="008E6B9E">
      <w:pPr>
        <w:spacing w:line="264" w:lineRule="atLeast"/>
        <w:jc w:val="both"/>
        <w:rPr>
          <w:rFonts w:ascii="Trebuchet MS" w:hAnsi="Trebuchet MS"/>
          <w:color w:val="000000"/>
          <w:sz w:val="22"/>
          <w:szCs w:val="22"/>
        </w:rPr>
      </w:pPr>
      <w:bookmarkStart w:id="294" w:name="part_e70536bc9e7f448ca32e84c110e2744e"/>
      <w:bookmarkEnd w:id="294"/>
      <w:r w:rsidRPr="00294E8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294E8B" w:rsidRDefault="008E6B9E" w:rsidP="008E6B9E">
      <w:pPr>
        <w:spacing w:line="264" w:lineRule="atLeast"/>
        <w:jc w:val="both"/>
        <w:rPr>
          <w:rFonts w:ascii="Trebuchet MS" w:hAnsi="Trebuchet MS"/>
          <w:color w:val="000000"/>
          <w:sz w:val="22"/>
          <w:szCs w:val="22"/>
        </w:rPr>
      </w:pPr>
      <w:bookmarkStart w:id="295" w:name="part_529fc201055c492aa2aec8333e131a21"/>
      <w:bookmarkEnd w:id="295"/>
      <w:r w:rsidRPr="00294E8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6" w:name="part_d59e96d451a74e99b5f4e53964697169"/>
      <w:bookmarkEnd w:id="296"/>
      <w:r w:rsidRPr="00294E8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7" w:name="part_1562589c8c774e55b369607136bcbb1f"/>
      <w:bookmarkEnd w:id="297"/>
      <w:r w:rsidRPr="00294E8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8" w:name="part_8652c492428945d791973cd6350d83ea"/>
      <w:bookmarkEnd w:id="298"/>
      <w:r w:rsidRPr="00294E8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1A9F35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9" w:name="part_f75400b376aa49b1abb489376ffee67d"/>
      <w:bookmarkEnd w:id="299"/>
      <w:r w:rsidRPr="00294E8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1B16AE30" w14:textId="77777777" w:rsidR="008E6B9E" w:rsidRPr="00294E8B" w:rsidRDefault="008E6B9E" w:rsidP="008E6B9E">
      <w:pPr>
        <w:spacing w:line="257" w:lineRule="atLeast"/>
        <w:jc w:val="center"/>
        <w:rPr>
          <w:rFonts w:ascii="Trebuchet MS" w:hAnsi="Trebuchet MS"/>
          <w:color w:val="000000"/>
          <w:sz w:val="22"/>
          <w:szCs w:val="22"/>
        </w:rPr>
      </w:pPr>
      <w:bookmarkStart w:id="300" w:name="part_a2c5701c6fd04db9a56b689761ecfe8d"/>
      <w:bookmarkEnd w:id="300"/>
      <w:r w:rsidRPr="00294E8B">
        <w:rPr>
          <w:rFonts w:ascii="Trebuchet MS" w:hAnsi="Trebuchet MS"/>
          <w:b/>
          <w:bCs/>
          <w:caps/>
          <w:color w:val="000000"/>
          <w:sz w:val="22"/>
          <w:szCs w:val="22"/>
        </w:rPr>
        <w:t>22.  SUTARTIES NUTRAUKIMAS</w:t>
      </w:r>
    </w:p>
    <w:p w14:paraId="50251EC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B1BCDF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64BDCB7" w14:textId="77777777" w:rsidR="008E6B9E" w:rsidRPr="00294E8B" w:rsidRDefault="008E6B9E" w:rsidP="008E6B9E">
      <w:pPr>
        <w:spacing w:line="257" w:lineRule="atLeast"/>
        <w:jc w:val="center"/>
        <w:rPr>
          <w:rFonts w:ascii="Trebuchet MS" w:hAnsi="Trebuchet MS"/>
          <w:color w:val="000000"/>
          <w:sz w:val="22"/>
          <w:szCs w:val="22"/>
        </w:rPr>
      </w:pPr>
      <w:bookmarkStart w:id="301" w:name="part_e8ae325a94f44e2ebeca460c4d8bcf41"/>
      <w:bookmarkEnd w:id="301"/>
      <w:r w:rsidRPr="00294E8B">
        <w:rPr>
          <w:rFonts w:ascii="Trebuchet MS" w:hAnsi="Trebuchet MS"/>
          <w:b/>
          <w:bCs/>
          <w:color w:val="000000"/>
          <w:sz w:val="22"/>
          <w:szCs w:val="22"/>
        </w:rPr>
        <w:t>22.1.  Pretenzijos dėl Sutarties pažeidimų</w:t>
      </w:r>
    </w:p>
    <w:p w14:paraId="175F2CE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94B4E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2" w:name="part_74106829db8f4899abc596029e4f5d68"/>
      <w:bookmarkEnd w:id="302"/>
      <w:r w:rsidRPr="00294E8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3" w:name="part_75d07c6fefde4a33abd58218f423414b"/>
      <w:bookmarkEnd w:id="303"/>
      <w:r w:rsidRPr="00294E8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4E8B">
        <w:rPr>
          <w:rFonts w:ascii="Trebuchet MS" w:hAnsi="Trebuchet MS"/>
          <w:b/>
          <w:bCs/>
          <w:color w:val="000000"/>
          <w:sz w:val="22"/>
          <w:szCs w:val="22"/>
        </w:rPr>
        <w:t> </w:t>
      </w:r>
      <w:r w:rsidRPr="00294E8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484ECF13" w14:textId="77777777" w:rsidR="008E6B9E" w:rsidRPr="00294E8B" w:rsidRDefault="008E6B9E" w:rsidP="008E6B9E">
      <w:pPr>
        <w:spacing w:line="257" w:lineRule="atLeast"/>
        <w:jc w:val="center"/>
        <w:rPr>
          <w:rFonts w:ascii="Trebuchet MS" w:hAnsi="Trebuchet MS"/>
          <w:color w:val="000000"/>
          <w:sz w:val="22"/>
          <w:szCs w:val="22"/>
        </w:rPr>
      </w:pPr>
      <w:bookmarkStart w:id="304" w:name="part_1adc3019d12348e393792204a9cf2bae"/>
      <w:bookmarkEnd w:id="304"/>
      <w:r w:rsidRPr="00294E8B">
        <w:rPr>
          <w:rFonts w:ascii="Trebuchet MS" w:hAnsi="Trebuchet MS"/>
          <w:b/>
          <w:bCs/>
          <w:color w:val="000000"/>
          <w:sz w:val="22"/>
          <w:szCs w:val="22"/>
        </w:rPr>
        <w:t>22.2.  Sutarties nutraukimas Pirkėjo iniciatyva</w:t>
      </w:r>
    </w:p>
    <w:p w14:paraId="126AF1A8"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BC5872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5" w:name="part_f516e10b00d84e1d8f280fb70db2bb4e"/>
      <w:bookmarkEnd w:id="305"/>
      <w:r w:rsidRPr="00294E8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DCF93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6" w:name="part_f903c1a7ab87464a98223a3b8db915bc"/>
      <w:bookmarkEnd w:id="306"/>
      <w:r w:rsidRPr="00294E8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7" w:name="part_5ccd48ddf20b4c7da078f2d2ed8c9c01"/>
      <w:bookmarkEnd w:id="307"/>
      <w:r w:rsidRPr="00294E8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294E8B">
        <w:rPr>
          <w:rFonts w:ascii="Trebuchet MS" w:hAnsi="Trebuchet MS"/>
          <w:b/>
          <w:bCs/>
          <w:color w:val="5C5D5D"/>
          <w:sz w:val="22"/>
          <w:szCs w:val="22"/>
        </w:rPr>
        <w:t> </w:t>
      </w:r>
      <w:r w:rsidRPr="00294E8B">
        <w:rPr>
          <w:rFonts w:ascii="Trebuchet MS" w:hAnsi="Trebuchet MS"/>
          <w:color w:val="000000"/>
          <w:sz w:val="22"/>
          <w:szCs w:val="22"/>
        </w:rPr>
        <w:t>įstatymuose ir kituose teisės aktuose nustatyta tvarka analogiška situacija</w:t>
      </w:r>
      <w:r w:rsidRPr="00294E8B">
        <w:rPr>
          <w:rFonts w:ascii="Trebuchet MS" w:hAnsi="Trebuchet MS"/>
          <w:color w:val="000000"/>
          <w:sz w:val="22"/>
          <w:szCs w:val="22"/>
          <w:shd w:val="clear" w:color="auto" w:fill="FFFFFF"/>
        </w:rPr>
        <w:t>;</w:t>
      </w:r>
      <w:r w:rsidRPr="00294E8B">
        <w:rPr>
          <w:rFonts w:ascii="Trebuchet MS" w:hAnsi="Trebuchet MS"/>
          <w:color w:val="000000"/>
          <w:sz w:val="22"/>
          <w:szCs w:val="22"/>
        </w:rPr>
        <w:t> </w:t>
      </w:r>
    </w:p>
    <w:p w14:paraId="30AF147D" w14:textId="77777777" w:rsidR="008E6B9E" w:rsidRPr="00294E8B" w:rsidRDefault="008E6B9E" w:rsidP="008E6B9E">
      <w:pPr>
        <w:spacing w:line="257" w:lineRule="atLeast"/>
        <w:jc w:val="both"/>
        <w:rPr>
          <w:rFonts w:ascii="Trebuchet MS" w:hAnsi="Trebuchet MS"/>
          <w:color w:val="000000"/>
          <w:sz w:val="22"/>
          <w:szCs w:val="22"/>
        </w:rPr>
      </w:pPr>
      <w:bookmarkStart w:id="308" w:name="part_97223f15829a42b98ee1463f1475114f"/>
      <w:bookmarkEnd w:id="308"/>
      <w:r w:rsidRPr="00294E8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9" w:name="part_1b7bddcca159478786fab5db33d9b961"/>
      <w:bookmarkEnd w:id="309"/>
      <w:r w:rsidRPr="00294E8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0" w:name="part_edb9a2d757104f5893aeacad5e016645"/>
      <w:bookmarkEnd w:id="310"/>
      <w:r w:rsidRPr="00294E8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1" w:name="part_f008cf78219b4f4a89cf7c9a8e8c9322"/>
      <w:bookmarkEnd w:id="311"/>
      <w:r w:rsidRPr="00294E8B">
        <w:rPr>
          <w:rFonts w:ascii="Trebuchet MS" w:hAnsi="Trebuchet MS"/>
          <w:color w:val="000000"/>
          <w:sz w:val="22"/>
          <w:szCs w:val="22"/>
        </w:rPr>
        <w:t>22.2.2.5. Pirkėjo valdymo organas priima sprendimą, dėl kurio Sutarties poreikis išnyksta; </w:t>
      </w:r>
    </w:p>
    <w:p w14:paraId="37DE4A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2" w:name="part_356c89d2b96342b9ac7ca61c8006e7fe"/>
      <w:bookmarkEnd w:id="312"/>
      <w:r w:rsidRPr="00294E8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3" w:name="part_209a75e01d9245b3aca223ad5c3c5fec"/>
      <w:bookmarkEnd w:id="313"/>
      <w:r w:rsidRPr="00294E8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4" w:name="part_85a36abfded74553abd0b10add72e757"/>
      <w:bookmarkEnd w:id="314"/>
      <w:r w:rsidRPr="00294E8B">
        <w:rPr>
          <w:rFonts w:ascii="Trebuchet MS" w:hAnsi="Trebuchet MS"/>
          <w:color w:val="000000"/>
          <w:sz w:val="22"/>
          <w:szCs w:val="22"/>
        </w:rPr>
        <w:t>22.2.2.8. nebelieka perkamų Prekių poreikio; </w:t>
      </w:r>
    </w:p>
    <w:p w14:paraId="0958834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5" w:name="part_f748bcf2bccc44a8b06f20698b2c9968"/>
      <w:bookmarkEnd w:id="315"/>
      <w:r w:rsidRPr="00294E8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6" w:name="part_790a68ca3b7842e7be04b8396ea38a0c"/>
      <w:bookmarkEnd w:id="316"/>
      <w:r w:rsidRPr="00294E8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7" w:name="part_b895c993d309446280ac23d4c4c6b3af"/>
      <w:bookmarkEnd w:id="317"/>
      <w:r w:rsidRPr="00294E8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8" w:name="part_7bde14bfbf2441d791b8e711c8f8ddf3"/>
      <w:bookmarkEnd w:id="318"/>
      <w:r w:rsidRPr="00294E8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05161E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9" w:name="part_a263119254d942f489788567ed00e7c5"/>
      <w:bookmarkEnd w:id="319"/>
      <w:r w:rsidRPr="00294E8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25101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0" w:name="part_11b5f45ece72456aab71665d5fef239c"/>
      <w:bookmarkEnd w:id="320"/>
      <w:r w:rsidRPr="00294E8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E6246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1" w:name="part_de604d3a70c54dd5ad194664adc38477"/>
      <w:bookmarkEnd w:id="321"/>
      <w:r w:rsidRPr="00294E8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0F95E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2" w:name="part_6ab8d938d27449d2b305d15cd9c291ca"/>
      <w:bookmarkEnd w:id="322"/>
      <w:r w:rsidRPr="00294E8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3" w:name="part_f45fedb9bd0b4fb98ac70cadbf95ca83"/>
      <w:bookmarkEnd w:id="323"/>
      <w:r w:rsidRPr="00294E8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4" w:name="part_014a836e0f8441e9be6c2180b8b7a912"/>
      <w:bookmarkEnd w:id="324"/>
      <w:r w:rsidRPr="00294E8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39ECD34B" w14:textId="77777777" w:rsidR="008E6B9E" w:rsidRPr="00294E8B" w:rsidRDefault="008E6B9E" w:rsidP="008E6B9E">
      <w:pPr>
        <w:spacing w:line="257" w:lineRule="atLeast"/>
        <w:jc w:val="center"/>
        <w:rPr>
          <w:rFonts w:ascii="Trebuchet MS" w:hAnsi="Trebuchet MS"/>
          <w:color w:val="000000"/>
          <w:sz w:val="22"/>
          <w:szCs w:val="22"/>
        </w:rPr>
      </w:pPr>
      <w:bookmarkStart w:id="325" w:name="part_ac406206a9024e8880d0a211020535f7"/>
      <w:bookmarkEnd w:id="325"/>
      <w:r w:rsidRPr="00294E8B">
        <w:rPr>
          <w:rFonts w:ascii="Trebuchet MS" w:hAnsi="Trebuchet MS"/>
          <w:b/>
          <w:bCs/>
          <w:color w:val="000000"/>
          <w:sz w:val="22"/>
          <w:szCs w:val="22"/>
        </w:rPr>
        <w:t>22.3.  Sutarties nutraukimas Tiekėjo iniciatyva</w:t>
      </w:r>
    </w:p>
    <w:p w14:paraId="4D72AEB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43A5DE2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6" w:name="part_dde94d2b61584f27b736d19d04fc8380"/>
      <w:bookmarkEnd w:id="326"/>
      <w:r w:rsidRPr="00294E8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1F69CE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7" w:name="part_02f28e9ae7224bc7844036f09241fc30"/>
      <w:bookmarkEnd w:id="327"/>
      <w:r w:rsidRPr="00294E8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8" w:name="part_31d34e9cb9f744d5bfaf46d05488b0b7"/>
      <w:bookmarkEnd w:id="328"/>
      <w:r w:rsidRPr="00294E8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9" w:name="part_e7c2a6c01c1c4bc699523d5f2e4efd2a"/>
      <w:bookmarkEnd w:id="329"/>
      <w:r w:rsidRPr="00294E8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0" w:name="part_22f7aa6198a847d1aca593b9da22f97d"/>
      <w:bookmarkEnd w:id="330"/>
      <w:r w:rsidRPr="00294E8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1" w:name="part_3a748e8546c340bb8150732bd3959104"/>
      <w:bookmarkEnd w:id="331"/>
      <w:r w:rsidRPr="00294E8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2" w:name="part_e064a682d66e46aa83b3b3b8db3f32e4"/>
      <w:bookmarkEnd w:id="332"/>
      <w:r w:rsidRPr="00294E8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3" w:name="part_bb2946930a5243dea17af0a60528ef55"/>
      <w:bookmarkEnd w:id="333"/>
      <w:r w:rsidRPr="00294E8B">
        <w:rPr>
          <w:rFonts w:ascii="Trebuchet MS" w:hAnsi="Trebuchet MS"/>
          <w:color w:val="000000"/>
          <w:sz w:val="22"/>
          <w:szCs w:val="22"/>
        </w:rPr>
        <w:t>22.3.6. Sutartis laikoma nutraukta kitą dieną po to, kai pasibaigia įspėjimo apie Sutarties nutraukimą terminas. </w:t>
      </w:r>
    </w:p>
    <w:p w14:paraId="3CED350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4" w:name="part_e21fd68b0faa42f09d2b9d066ba96270"/>
      <w:bookmarkEnd w:id="334"/>
      <w:r w:rsidRPr="00294E8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1B29307E" w14:textId="77777777" w:rsidR="008E6B9E" w:rsidRPr="00294E8B" w:rsidRDefault="008E6B9E" w:rsidP="008E6B9E">
      <w:pPr>
        <w:spacing w:line="257" w:lineRule="atLeast"/>
        <w:jc w:val="center"/>
        <w:rPr>
          <w:rFonts w:ascii="Trebuchet MS" w:hAnsi="Trebuchet MS"/>
          <w:color w:val="000000"/>
          <w:sz w:val="22"/>
          <w:szCs w:val="22"/>
        </w:rPr>
      </w:pPr>
      <w:bookmarkStart w:id="335" w:name="part_35c76df8f4f74feca35e43f93c99ab50"/>
      <w:bookmarkEnd w:id="335"/>
      <w:r w:rsidRPr="00294E8B">
        <w:rPr>
          <w:rFonts w:ascii="Trebuchet MS" w:hAnsi="Trebuchet MS"/>
          <w:b/>
          <w:bCs/>
          <w:color w:val="000000"/>
          <w:sz w:val="22"/>
          <w:szCs w:val="22"/>
        </w:rPr>
        <w:t>22.4.  Šalių teisės ir pareigos Sutarties nutraukimo atveju</w:t>
      </w:r>
    </w:p>
    <w:p w14:paraId="1636198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47F36E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6" w:name="part_bd5fc7ef1a364eb2a5d79df2bd6c1ed0"/>
      <w:bookmarkEnd w:id="336"/>
      <w:r w:rsidRPr="00294E8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7" w:name="part_c08e37afbd2a4ec6bc544d867ad4f7a9"/>
      <w:bookmarkEnd w:id="337"/>
      <w:r w:rsidRPr="00294E8B">
        <w:rPr>
          <w:rFonts w:ascii="Trebuchet MS" w:hAnsi="Trebuchet MS"/>
          <w:color w:val="000000"/>
          <w:sz w:val="22"/>
          <w:szCs w:val="22"/>
        </w:rPr>
        <w:t>22.4.2. Nutraukus Sutartį, Šalys privalo: </w:t>
      </w:r>
    </w:p>
    <w:p w14:paraId="4ADE3CC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8" w:name="part_144ed4c035f74c9b8ba4ad63c59a8c15"/>
      <w:bookmarkEnd w:id="338"/>
      <w:r w:rsidRPr="00294E8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9" w:name="part_6f26d51518ec41fea2286fb05426c468"/>
      <w:bookmarkEnd w:id="339"/>
      <w:r w:rsidRPr="00294E8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40" w:name="part_7e498387e5a3483d8f8d66c00040cea2"/>
      <w:bookmarkEnd w:id="340"/>
      <w:r w:rsidRPr="00294E8B">
        <w:rPr>
          <w:rFonts w:ascii="Trebuchet MS" w:hAnsi="Trebuchet MS"/>
          <w:color w:val="000000"/>
          <w:sz w:val="22"/>
          <w:szCs w:val="22"/>
        </w:rPr>
        <w:t>22.4.2.3. per 10 (dešimt) dienų nuo pranešimo apie Sutarties nutraukimą gavimo dienos ar Susitarimo dėl Sutarties nutraukimo sudarymo dienos</w:t>
      </w:r>
      <w:r w:rsidRPr="00294E8B">
        <w:rPr>
          <w:rFonts w:ascii="Trebuchet MS" w:hAnsi="Trebuchet MS"/>
          <w:b/>
          <w:bCs/>
          <w:color w:val="5C5D5D"/>
          <w:sz w:val="22"/>
          <w:szCs w:val="22"/>
        </w:rPr>
        <w:t> </w:t>
      </w:r>
      <w:r w:rsidRPr="00294E8B">
        <w:rPr>
          <w:rFonts w:ascii="Trebuchet MS" w:hAnsi="Trebuchet MS"/>
          <w:color w:val="000000"/>
          <w:sz w:val="22"/>
          <w:szCs w:val="22"/>
        </w:rPr>
        <w:t>perduoti viena kitai visus dokumentus, kuriuos buvo būtina perduoti pagal Sutarties nuostatas. </w:t>
      </w:r>
    </w:p>
    <w:p w14:paraId="4094F55B"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2D9569D1" w14:textId="77777777" w:rsidR="008E6B9E" w:rsidRPr="00294E8B" w:rsidRDefault="008E6B9E" w:rsidP="008E6B9E">
      <w:pPr>
        <w:spacing w:line="257" w:lineRule="atLeast"/>
        <w:jc w:val="center"/>
        <w:rPr>
          <w:rFonts w:ascii="Trebuchet MS" w:hAnsi="Trebuchet MS"/>
          <w:color w:val="000000"/>
          <w:sz w:val="22"/>
          <w:szCs w:val="22"/>
        </w:rPr>
      </w:pPr>
      <w:bookmarkStart w:id="341" w:name="part_8618f9a499e646d28111277753a11400"/>
      <w:bookmarkEnd w:id="341"/>
      <w:r w:rsidRPr="00294E8B">
        <w:rPr>
          <w:rFonts w:ascii="Trebuchet MS" w:hAnsi="Trebuchet MS"/>
          <w:b/>
          <w:bCs/>
          <w:caps/>
          <w:color w:val="000000"/>
          <w:sz w:val="22"/>
          <w:szCs w:val="22"/>
        </w:rPr>
        <w:t>23.  PREKIŲ MODELIO AR GAMINTOJO KEITIMAS</w:t>
      </w:r>
    </w:p>
    <w:p w14:paraId="580954E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790A59C2" w14:textId="77777777" w:rsidR="008E6B9E" w:rsidRPr="00294E8B" w:rsidRDefault="008E6B9E" w:rsidP="008E6B9E">
      <w:pPr>
        <w:spacing w:line="257" w:lineRule="atLeast"/>
        <w:jc w:val="both"/>
        <w:rPr>
          <w:rFonts w:ascii="Trebuchet MS" w:hAnsi="Trebuchet MS"/>
          <w:color w:val="000000"/>
          <w:sz w:val="22"/>
          <w:szCs w:val="22"/>
        </w:rPr>
      </w:pPr>
      <w:bookmarkStart w:id="342" w:name="part_b69eb48c0a2442eda39c5ff13d8d592a"/>
      <w:bookmarkEnd w:id="342"/>
      <w:r w:rsidRPr="00294E8B">
        <w:rPr>
          <w:rFonts w:ascii="Trebuchet MS" w:hAnsi="Trebuchet MS"/>
          <w:caps/>
          <w:color w:val="000000"/>
          <w:sz w:val="22"/>
          <w:szCs w:val="22"/>
        </w:rPr>
        <w:t>23.1. </w:t>
      </w:r>
      <w:r w:rsidRPr="00294E8B">
        <w:rPr>
          <w:rFonts w:ascii="Trebuchet MS" w:hAnsi="Trebuchet MS"/>
          <w:color w:val="000000"/>
          <w:sz w:val="22"/>
          <w:szCs w:val="22"/>
        </w:rPr>
        <w:t>Tiekėjas turi teisę keisti Prekių modelį ar gamintoją, jei yra visos toliau nurodytos sąlygos:</w:t>
      </w:r>
    </w:p>
    <w:p w14:paraId="1D226AC1" w14:textId="77777777" w:rsidR="008E6B9E" w:rsidRPr="00294E8B" w:rsidRDefault="008E6B9E" w:rsidP="008E6B9E">
      <w:pPr>
        <w:spacing w:line="257" w:lineRule="atLeast"/>
        <w:jc w:val="both"/>
        <w:rPr>
          <w:rFonts w:ascii="Trebuchet MS" w:hAnsi="Trebuchet MS"/>
          <w:color w:val="000000"/>
          <w:sz w:val="22"/>
          <w:szCs w:val="22"/>
        </w:rPr>
      </w:pPr>
      <w:bookmarkStart w:id="343" w:name="part_0bf52926795d4d3aa61eb15f6a8db972"/>
      <w:bookmarkEnd w:id="343"/>
      <w:r w:rsidRPr="00294E8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294E8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294E8B">
        <w:rPr>
          <w:rFonts w:ascii="Trebuchet MS" w:hAnsi="Trebuchet MS"/>
          <w:color w:val="000000"/>
          <w:sz w:val="22"/>
          <w:szCs w:val="22"/>
          <w:vertAlign w:val="superscript"/>
        </w:rPr>
        <w:t>1 </w:t>
      </w:r>
      <w:r w:rsidRPr="00294E8B">
        <w:rPr>
          <w:rFonts w:ascii="Trebuchet MS" w:hAnsi="Trebuchet MS"/>
          <w:color w:val="000000"/>
          <w:sz w:val="22"/>
          <w:szCs w:val="22"/>
        </w:rPr>
        <w:t>dalies nuostatų;</w:t>
      </w:r>
    </w:p>
    <w:p w14:paraId="4C662A94" w14:textId="77777777" w:rsidR="008E6B9E" w:rsidRPr="00294E8B" w:rsidRDefault="008E6B9E" w:rsidP="008E6B9E">
      <w:pPr>
        <w:spacing w:line="257" w:lineRule="atLeast"/>
        <w:jc w:val="both"/>
        <w:rPr>
          <w:rFonts w:ascii="Trebuchet MS" w:hAnsi="Trebuchet MS"/>
          <w:color w:val="000000"/>
          <w:sz w:val="22"/>
          <w:szCs w:val="22"/>
        </w:rPr>
      </w:pPr>
      <w:bookmarkStart w:id="344" w:name="part_9edd7af572c64b9eacf346adf572b301"/>
      <w:bookmarkEnd w:id="344"/>
      <w:r w:rsidRPr="00294E8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294E8B" w:rsidRDefault="008E6B9E" w:rsidP="008E6B9E">
      <w:pPr>
        <w:spacing w:line="257" w:lineRule="atLeast"/>
        <w:jc w:val="both"/>
        <w:rPr>
          <w:rFonts w:ascii="Trebuchet MS" w:hAnsi="Trebuchet MS"/>
          <w:color w:val="000000"/>
          <w:sz w:val="22"/>
          <w:szCs w:val="22"/>
        </w:rPr>
      </w:pPr>
      <w:bookmarkStart w:id="345" w:name="part_b533d3b36f2b43318a82bc9424b14342"/>
      <w:bookmarkEnd w:id="345"/>
      <w:r w:rsidRPr="00294E8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4E8B">
        <w:rPr>
          <w:rFonts w:ascii="Trebuchet MS" w:hAnsi="Trebuchet MS"/>
          <w:color w:val="000000"/>
          <w:sz w:val="22"/>
          <w:szCs w:val="22"/>
          <w:shd w:val="clear" w:color="auto" w:fill="FFFFFF"/>
        </w:rPr>
        <w:t>ir lygiavertiškumo ar geresnės kokybės nei šiuo metu tiekiamos Prekės</w:t>
      </w:r>
      <w:r w:rsidRPr="00294E8B">
        <w:rPr>
          <w:rFonts w:ascii="Trebuchet MS" w:hAnsi="Trebuchet MS"/>
          <w:color w:val="000000"/>
          <w:sz w:val="22"/>
          <w:szCs w:val="22"/>
        </w:rPr>
        <w:t>;</w:t>
      </w:r>
    </w:p>
    <w:p w14:paraId="6C7C0A4F" w14:textId="77777777" w:rsidR="008E6B9E" w:rsidRPr="00294E8B" w:rsidRDefault="008E6B9E" w:rsidP="008E6B9E">
      <w:pPr>
        <w:spacing w:line="257" w:lineRule="atLeast"/>
        <w:jc w:val="both"/>
        <w:rPr>
          <w:rFonts w:ascii="Trebuchet MS" w:hAnsi="Trebuchet MS"/>
          <w:color w:val="000000"/>
          <w:sz w:val="22"/>
          <w:szCs w:val="22"/>
        </w:rPr>
      </w:pPr>
      <w:bookmarkStart w:id="346" w:name="part_d3def91269534a218adc044a60d3858d"/>
      <w:bookmarkEnd w:id="346"/>
      <w:r w:rsidRPr="00294E8B">
        <w:rPr>
          <w:rFonts w:ascii="Trebuchet MS" w:hAnsi="Trebuchet MS"/>
          <w:color w:val="000000"/>
          <w:sz w:val="22"/>
          <w:szCs w:val="22"/>
        </w:rPr>
        <w:t>23.1.4. Šalys sudarė rašytinį susitarimą prie Sutarties dėl Prekių keitimo.</w:t>
      </w:r>
    </w:p>
    <w:p w14:paraId="6DA473E1" w14:textId="77777777" w:rsidR="008E6B9E" w:rsidRPr="00294E8B" w:rsidRDefault="008E6B9E" w:rsidP="008E6B9E">
      <w:pPr>
        <w:spacing w:line="257" w:lineRule="atLeast"/>
        <w:jc w:val="both"/>
        <w:rPr>
          <w:rFonts w:ascii="Trebuchet MS" w:hAnsi="Trebuchet MS"/>
          <w:color w:val="000000"/>
          <w:sz w:val="22"/>
          <w:szCs w:val="22"/>
        </w:rPr>
      </w:pPr>
      <w:bookmarkStart w:id="347" w:name="part_9a2538b48eab4ba28d1a52a86ae11187"/>
      <w:bookmarkEnd w:id="347"/>
      <w:r w:rsidRPr="00294E8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4254EA5"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348" w:name="part_c250ac8ea732435d99f67711adc094f0"/>
      <w:bookmarkEnd w:id="348"/>
      <w:r w:rsidRPr="00294E8B">
        <w:rPr>
          <w:rFonts w:ascii="Trebuchet MS" w:hAnsi="Trebuchet MS"/>
          <w:b/>
          <w:bCs/>
          <w:caps/>
          <w:color w:val="000000"/>
          <w:sz w:val="22"/>
          <w:szCs w:val="22"/>
        </w:rPr>
        <w:t>24. BENDRAVIMO TVARKA IR KALBA</w:t>
      </w:r>
    </w:p>
    <w:p w14:paraId="1646F266" w14:textId="77777777" w:rsidR="008E6B9E" w:rsidRPr="00294E8B" w:rsidRDefault="008E6B9E" w:rsidP="008E6B9E">
      <w:pPr>
        <w:spacing w:line="257" w:lineRule="atLeast"/>
        <w:ind w:left="360"/>
        <w:jc w:val="both"/>
        <w:rPr>
          <w:rFonts w:ascii="Trebuchet MS" w:hAnsi="Trebuchet MS"/>
          <w:color w:val="000000"/>
          <w:sz w:val="22"/>
          <w:szCs w:val="22"/>
        </w:rPr>
      </w:pPr>
      <w:r w:rsidRPr="00294E8B">
        <w:rPr>
          <w:rFonts w:ascii="Trebuchet MS" w:hAnsi="Trebuchet MS"/>
          <w:b/>
          <w:bCs/>
          <w:caps/>
          <w:color w:val="000000"/>
          <w:sz w:val="22"/>
          <w:szCs w:val="22"/>
        </w:rPr>
        <w:t> </w:t>
      </w:r>
    </w:p>
    <w:p w14:paraId="3ACE0075" w14:textId="77777777" w:rsidR="008E6B9E" w:rsidRPr="00294E8B" w:rsidRDefault="008E6B9E" w:rsidP="008E6B9E">
      <w:pPr>
        <w:spacing w:line="257" w:lineRule="atLeast"/>
        <w:jc w:val="both"/>
        <w:rPr>
          <w:rFonts w:ascii="Trebuchet MS" w:hAnsi="Trebuchet MS"/>
          <w:color w:val="000000"/>
          <w:sz w:val="22"/>
          <w:szCs w:val="22"/>
        </w:rPr>
      </w:pPr>
      <w:bookmarkStart w:id="349" w:name="part_d767e0f6f1e54e86856c19f54351c60a"/>
      <w:bookmarkEnd w:id="349"/>
      <w:r w:rsidRPr="00294E8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294E8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294E8B" w:rsidRDefault="008E6B9E" w:rsidP="008E6B9E">
      <w:pPr>
        <w:spacing w:line="257" w:lineRule="atLeast"/>
        <w:jc w:val="both"/>
        <w:rPr>
          <w:rFonts w:ascii="Trebuchet MS" w:hAnsi="Trebuchet MS"/>
          <w:color w:val="000000"/>
          <w:sz w:val="22"/>
          <w:szCs w:val="22"/>
        </w:rPr>
      </w:pPr>
      <w:bookmarkStart w:id="350" w:name="part_a17b32d11af84db791ec82dde93cfe02"/>
      <w:bookmarkEnd w:id="350"/>
      <w:r w:rsidRPr="00294E8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18772E" w14:textId="77777777" w:rsidR="008E6B9E" w:rsidRPr="00294E8B" w:rsidRDefault="008E6B9E" w:rsidP="008E6B9E">
      <w:pPr>
        <w:spacing w:line="257" w:lineRule="atLeast"/>
        <w:jc w:val="both"/>
        <w:rPr>
          <w:rFonts w:ascii="Trebuchet MS" w:hAnsi="Trebuchet MS"/>
          <w:color w:val="000000"/>
          <w:sz w:val="22"/>
          <w:szCs w:val="22"/>
        </w:rPr>
      </w:pPr>
      <w:bookmarkStart w:id="351" w:name="part_4f6fa3f6751140f6bceb9d9f940b7b23"/>
      <w:bookmarkEnd w:id="351"/>
      <w:r w:rsidRPr="00294E8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294E8B" w:rsidRDefault="008E6B9E" w:rsidP="008E6B9E">
      <w:pPr>
        <w:spacing w:line="257" w:lineRule="atLeast"/>
        <w:jc w:val="both"/>
        <w:rPr>
          <w:rFonts w:ascii="Trebuchet MS" w:hAnsi="Trebuchet MS"/>
          <w:color w:val="000000"/>
          <w:sz w:val="22"/>
          <w:szCs w:val="22"/>
        </w:rPr>
      </w:pPr>
      <w:bookmarkStart w:id="352" w:name="part_ba27b372997f4b95a3e9db8445d2163d"/>
      <w:bookmarkEnd w:id="352"/>
      <w:r w:rsidRPr="00294E8B">
        <w:rPr>
          <w:rFonts w:ascii="Trebuchet MS" w:hAnsi="Trebuchet MS"/>
          <w:color w:val="000000"/>
          <w:sz w:val="22"/>
          <w:szCs w:val="22"/>
        </w:rPr>
        <w:t>24.4. Jeigu pranešimas siunčiamas el. paštu, laikoma, kad Šalis jį gavo kitą darbo dieną.</w:t>
      </w:r>
    </w:p>
    <w:p w14:paraId="44915167" w14:textId="77777777" w:rsidR="008E6B9E" w:rsidRPr="00294E8B" w:rsidRDefault="008E6B9E" w:rsidP="008E6B9E">
      <w:pPr>
        <w:spacing w:line="257" w:lineRule="atLeast"/>
        <w:jc w:val="both"/>
        <w:rPr>
          <w:rFonts w:ascii="Trebuchet MS" w:hAnsi="Trebuchet MS"/>
          <w:color w:val="000000"/>
          <w:sz w:val="22"/>
          <w:szCs w:val="22"/>
        </w:rPr>
      </w:pPr>
      <w:bookmarkStart w:id="353" w:name="part_7905db5a9c784fbb91eb4a303116b2a5"/>
      <w:bookmarkEnd w:id="353"/>
      <w:r w:rsidRPr="00294E8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3F0C0F8"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354" w:name="part_f56c558d69ec4b13964d275b9f880324"/>
      <w:bookmarkEnd w:id="354"/>
      <w:r w:rsidRPr="00294E8B">
        <w:rPr>
          <w:rFonts w:ascii="Trebuchet MS" w:hAnsi="Trebuchet MS"/>
          <w:b/>
          <w:bCs/>
          <w:caps/>
          <w:color w:val="000000"/>
          <w:sz w:val="22"/>
          <w:szCs w:val="22"/>
        </w:rPr>
        <w:t>25. PRETENZIJOS IR GINČŲ SPRENDIMAS</w:t>
      </w:r>
    </w:p>
    <w:p w14:paraId="3627C5F5" w14:textId="77777777" w:rsidR="008E6B9E" w:rsidRPr="00294E8B" w:rsidRDefault="008E6B9E" w:rsidP="008E6B9E">
      <w:pPr>
        <w:spacing w:line="257" w:lineRule="atLeast"/>
        <w:ind w:left="360"/>
        <w:jc w:val="both"/>
        <w:rPr>
          <w:rFonts w:ascii="Trebuchet MS" w:hAnsi="Trebuchet MS"/>
          <w:color w:val="000000"/>
          <w:sz w:val="22"/>
          <w:szCs w:val="22"/>
        </w:rPr>
      </w:pPr>
      <w:r w:rsidRPr="00294E8B">
        <w:rPr>
          <w:rFonts w:ascii="Trebuchet MS" w:hAnsi="Trebuchet MS"/>
          <w:b/>
          <w:bCs/>
          <w:caps/>
          <w:color w:val="000000"/>
          <w:sz w:val="22"/>
          <w:szCs w:val="22"/>
        </w:rPr>
        <w:t> </w:t>
      </w:r>
    </w:p>
    <w:p w14:paraId="2EE21601" w14:textId="77777777" w:rsidR="008E6B9E" w:rsidRPr="00294E8B" w:rsidRDefault="008E6B9E" w:rsidP="008E6B9E">
      <w:pPr>
        <w:spacing w:line="257" w:lineRule="atLeast"/>
        <w:jc w:val="both"/>
        <w:rPr>
          <w:rFonts w:ascii="Trebuchet MS" w:hAnsi="Trebuchet MS"/>
          <w:color w:val="000000"/>
          <w:sz w:val="22"/>
          <w:szCs w:val="22"/>
        </w:rPr>
      </w:pPr>
      <w:bookmarkStart w:id="355" w:name="part_92d02ccb38844c6e818c7f09f1f5a735"/>
      <w:bookmarkEnd w:id="355"/>
      <w:r w:rsidRPr="00294E8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CA1028B" w14:textId="77777777" w:rsidR="008E6B9E" w:rsidRPr="00294E8B" w:rsidRDefault="008E6B9E" w:rsidP="008E6B9E">
      <w:pPr>
        <w:spacing w:line="257" w:lineRule="atLeast"/>
        <w:jc w:val="both"/>
        <w:rPr>
          <w:rFonts w:ascii="Trebuchet MS" w:hAnsi="Trebuchet MS"/>
          <w:color w:val="000000"/>
          <w:sz w:val="22"/>
          <w:szCs w:val="22"/>
        </w:rPr>
      </w:pPr>
      <w:bookmarkStart w:id="356" w:name="part_cb0c8b77b8c646fa891d39f0bb23609b"/>
      <w:bookmarkEnd w:id="356"/>
      <w:r w:rsidRPr="00294E8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294E8B" w:rsidRDefault="008E6B9E" w:rsidP="008E6B9E">
      <w:pPr>
        <w:spacing w:line="257" w:lineRule="atLeast"/>
        <w:jc w:val="both"/>
        <w:rPr>
          <w:rFonts w:ascii="Trebuchet MS" w:hAnsi="Trebuchet MS"/>
          <w:color w:val="000000"/>
          <w:sz w:val="22"/>
          <w:szCs w:val="22"/>
        </w:rPr>
      </w:pPr>
      <w:bookmarkStart w:id="357" w:name="part_c48dcfe486ec453590d408769137d2c7"/>
      <w:bookmarkEnd w:id="357"/>
      <w:r w:rsidRPr="00294E8B">
        <w:rPr>
          <w:rFonts w:ascii="Trebuchet MS" w:hAnsi="Trebuchet MS"/>
          <w:color w:val="000000"/>
          <w:sz w:val="22"/>
          <w:szCs w:val="22"/>
        </w:rPr>
        <w:t>25.3. Kilę ginčai nesudaro pagrindo Šalims atsisakyti vykdyti savo prievoles pagal Sutartį.</w:t>
      </w:r>
    </w:p>
    <w:p w14:paraId="66F724C8" w14:textId="77777777" w:rsidR="008E6B9E" w:rsidRPr="006E4FAA" w:rsidRDefault="008E6B9E" w:rsidP="008E6B9E">
      <w:pPr>
        <w:rPr>
          <w:rFonts w:ascii="Trebuchet MS" w:hAnsi="Trebuchet MS"/>
        </w:rPr>
      </w:pPr>
    </w:p>
    <w:p w14:paraId="3427FDBB" w14:textId="229F2A95" w:rsidR="008E6B9E" w:rsidRPr="00F66D27" w:rsidRDefault="008E6B9E">
      <w:pPr>
        <w:jc w:val="center"/>
        <w:rPr>
          <w:rFonts w:ascii="Trebuchet MS" w:hAnsi="Trebuchet MS"/>
          <w:b/>
          <w:sz w:val="22"/>
          <w:szCs w:val="22"/>
        </w:rPr>
      </w:pPr>
    </w:p>
    <w:sectPr w:rsidR="008E6B9E" w:rsidRPr="00F66D27" w:rsidSect="000E60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D7BF4" w14:textId="77777777" w:rsidR="00D45CF7" w:rsidRDefault="00D45CF7">
      <w:pPr>
        <w:rPr>
          <w:kern w:val="2"/>
          <w:sz w:val="22"/>
          <w:szCs w:val="22"/>
          <w:lang w:val="en-US"/>
        </w:rPr>
      </w:pPr>
      <w:r>
        <w:rPr>
          <w:kern w:val="2"/>
          <w:sz w:val="22"/>
          <w:szCs w:val="22"/>
          <w:lang w:val="en-US"/>
        </w:rPr>
        <w:separator/>
      </w:r>
    </w:p>
  </w:endnote>
  <w:endnote w:type="continuationSeparator" w:id="0">
    <w:p w14:paraId="239E9486" w14:textId="77777777" w:rsidR="00D45CF7" w:rsidRDefault="00D45CF7">
      <w:pPr>
        <w:rPr>
          <w:kern w:val="2"/>
          <w:sz w:val="22"/>
          <w:szCs w:val="22"/>
          <w:lang w:val="en-US"/>
        </w:rPr>
      </w:pPr>
      <w:r>
        <w:rPr>
          <w:kern w:val="2"/>
          <w:sz w:val="22"/>
          <w:szCs w:val="22"/>
          <w:lang w:val="en-US"/>
        </w:rPr>
        <w:continuationSeparator/>
      </w:r>
    </w:p>
  </w:endnote>
  <w:endnote w:type="continuationNotice" w:id="1">
    <w:p w14:paraId="4F7C5223" w14:textId="77777777" w:rsidR="00D45CF7" w:rsidRDefault="00D45CF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46370B" w:rsidRDefault="004637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46370B" w:rsidRDefault="004637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46370B" w:rsidRDefault="004637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2173" w14:textId="77777777" w:rsidR="00D45CF7" w:rsidRDefault="00D45CF7">
      <w:pPr>
        <w:rPr>
          <w:kern w:val="2"/>
          <w:sz w:val="22"/>
          <w:szCs w:val="22"/>
          <w:lang w:val="en-US"/>
        </w:rPr>
      </w:pPr>
      <w:r>
        <w:rPr>
          <w:kern w:val="2"/>
          <w:sz w:val="22"/>
          <w:szCs w:val="22"/>
          <w:lang w:val="en-US"/>
        </w:rPr>
        <w:separator/>
      </w:r>
    </w:p>
  </w:footnote>
  <w:footnote w:type="continuationSeparator" w:id="0">
    <w:p w14:paraId="3489DD90" w14:textId="77777777" w:rsidR="00D45CF7" w:rsidRDefault="00D45CF7">
      <w:pPr>
        <w:rPr>
          <w:kern w:val="2"/>
          <w:sz w:val="22"/>
          <w:szCs w:val="22"/>
          <w:lang w:val="en-US"/>
        </w:rPr>
      </w:pPr>
      <w:r>
        <w:rPr>
          <w:kern w:val="2"/>
          <w:sz w:val="22"/>
          <w:szCs w:val="22"/>
          <w:lang w:val="en-US"/>
        </w:rPr>
        <w:continuationSeparator/>
      </w:r>
    </w:p>
  </w:footnote>
  <w:footnote w:type="continuationNotice" w:id="1">
    <w:p w14:paraId="7B05EABB" w14:textId="77777777" w:rsidR="00D45CF7" w:rsidRDefault="00D45CF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347FDE" w:rsidRPr="002E780C" w:rsidRDefault="00347FDE">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347FDE" w:rsidRDefault="00347F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46370B" w:rsidRDefault="0046370B">
    <w:pPr>
      <w:tabs>
        <w:tab w:val="center" w:pos="4680"/>
        <w:tab w:val="right" w:pos="9360"/>
      </w:tabs>
      <w:spacing w:after="160" w:line="259" w:lineRule="auto"/>
      <w:rPr>
        <w:kern w:val="2"/>
        <w:sz w:val="22"/>
        <w:szCs w:val="22"/>
        <w:lang w:val="en-US"/>
      </w:rPr>
    </w:pPr>
  </w:p>
  <w:p w14:paraId="30DF9EC8" w14:textId="77777777" w:rsidR="0046370B" w:rsidRDefault="004637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46370B" w:rsidRPr="00E76B10" w:rsidRDefault="0046370B"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002775A2">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46370B" w:rsidRDefault="0046370B">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76BCC"/>
    <w:rsid w:val="0008547A"/>
    <w:rsid w:val="000B4C9B"/>
    <w:rsid w:val="000E60A2"/>
    <w:rsid w:val="001237F0"/>
    <w:rsid w:val="0015480F"/>
    <w:rsid w:val="001B187D"/>
    <w:rsid w:val="001C5356"/>
    <w:rsid w:val="002775A2"/>
    <w:rsid w:val="00294E8B"/>
    <w:rsid w:val="002A0802"/>
    <w:rsid w:val="002B3141"/>
    <w:rsid w:val="00343691"/>
    <w:rsid w:val="00347FDE"/>
    <w:rsid w:val="003779E5"/>
    <w:rsid w:val="003B0F90"/>
    <w:rsid w:val="003C6E8B"/>
    <w:rsid w:val="003F3BC8"/>
    <w:rsid w:val="004203C9"/>
    <w:rsid w:val="00441F85"/>
    <w:rsid w:val="00444452"/>
    <w:rsid w:val="00451660"/>
    <w:rsid w:val="0046370B"/>
    <w:rsid w:val="00494660"/>
    <w:rsid w:val="00497A7D"/>
    <w:rsid w:val="005356E0"/>
    <w:rsid w:val="005851C7"/>
    <w:rsid w:val="005A5832"/>
    <w:rsid w:val="005B409D"/>
    <w:rsid w:val="005F5B23"/>
    <w:rsid w:val="006076FC"/>
    <w:rsid w:val="00616C67"/>
    <w:rsid w:val="00621C44"/>
    <w:rsid w:val="006224BF"/>
    <w:rsid w:val="00675B50"/>
    <w:rsid w:val="00687F96"/>
    <w:rsid w:val="006C20DA"/>
    <w:rsid w:val="006C4450"/>
    <w:rsid w:val="006E719D"/>
    <w:rsid w:val="006F6EFC"/>
    <w:rsid w:val="00731876"/>
    <w:rsid w:val="0073358B"/>
    <w:rsid w:val="00756F10"/>
    <w:rsid w:val="007A63BA"/>
    <w:rsid w:val="0080550F"/>
    <w:rsid w:val="008055CF"/>
    <w:rsid w:val="00806207"/>
    <w:rsid w:val="00806DBD"/>
    <w:rsid w:val="00853B2A"/>
    <w:rsid w:val="00872DE7"/>
    <w:rsid w:val="008A38E0"/>
    <w:rsid w:val="008A5CEB"/>
    <w:rsid w:val="008E6B9E"/>
    <w:rsid w:val="00907804"/>
    <w:rsid w:val="00945579"/>
    <w:rsid w:val="00946125"/>
    <w:rsid w:val="00953308"/>
    <w:rsid w:val="00962BB3"/>
    <w:rsid w:val="0097307A"/>
    <w:rsid w:val="00985636"/>
    <w:rsid w:val="009B56AE"/>
    <w:rsid w:val="009F3B35"/>
    <w:rsid w:val="00A10867"/>
    <w:rsid w:val="00B41AEF"/>
    <w:rsid w:val="00B505FB"/>
    <w:rsid w:val="00B52E18"/>
    <w:rsid w:val="00B57806"/>
    <w:rsid w:val="00B8071B"/>
    <w:rsid w:val="00B8117A"/>
    <w:rsid w:val="00B85010"/>
    <w:rsid w:val="00C338F9"/>
    <w:rsid w:val="00C614A4"/>
    <w:rsid w:val="00C74E20"/>
    <w:rsid w:val="00C77746"/>
    <w:rsid w:val="00CC575D"/>
    <w:rsid w:val="00D205E4"/>
    <w:rsid w:val="00D274E8"/>
    <w:rsid w:val="00D45CF7"/>
    <w:rsid w:val="00D67725"/>
    <w:rsid w:val="00DB3564"/>
    <w:rsid w:val="00DC6835"/>
    <w:rsid w:val="00DD6AF4"/>
    <w:rsid w:val="00E754A8"/>
    <w:rsid w:val="00E76B10"/>
    <w:rsid w:val="00E964B9"/>
    <w:rsid w:val="00EA2251"/>
    <w:rsid w:val="00EC21DE"/>
    <w:rsid w:val="00EE262F"/>
    <w:rsid w:val="00F138A5"/>
    <w:rsid w:val="00F23E44"/>
    <w:rsid w:val="00F36247"/>
    <w:rsid w:val="00F46C97"/>
    <w:rsid w:val="00F54F35"/>
    <w:rsid w:val="00F616A7"/>
    <w:rsid w:val="00F66D27"/>
    <w:rsid w:val="00FB0AD4"/>
    <w:rsid w:val="00FB3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E6B07DC6-A193-4A34-8E20-2E3559B9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343691"/>
    <w:rPr>
      <w:sz w:val="16"/>
      <w:szCs w:val="16"/>
    </w:rPr>
  </w:style>
  <w:style w:type="paragraph" w:styleId="CommentText">
    <w:name w:val="annotation text"/>
    <w:basedOn w:val="Normal"/>
    <w:link w:val="CommentTextChar"/>
    <w:unhideWhenUsed/>
    <w:rsid w:val="00343691"/>
    <w:rPr>
      <w:sz w:val="20"/>
    </w:rPr>
  </w:style>
  <w:style w:type="character" w:customStyle="1" w:styleId="CommentTextChar">
    <w:name w:val="Comment Text Char"/>
    <w:basedOn w:val="DefaultParagraphFont"/>
    <w:link w:val="CommentText"/>
    <w:rsid w:val="00343691"/>
    <w:rPr>
      <w:sz w:val="20"/>
    </w:rPr>
  </w:style>
  <w:style w:type="paragraph" w:styleId="CommentSubject">
    <w:name w:val="annotation subject"/>
    <w:basedOn w:val="CommentText"/>
    <w:next w:val="CommentText"/>
    <w:link w:val="CommentSubjectChar"/>
    <w:semiHidden/>
    <w:unhideWhenUsed/>
    <w:rsid w:val="00343691"/>
    <w:rPr>
      <w:b/>
      <w:bCs/>
    </w:rPr>
  </w:style>
  <w:style w:type="character" w:customStyle="1" w:styleId="CommentSubjectChar">
    <w:name w:val="Comment Subject Char"/>
    <w:basedOn w:val="CommentTextChar"/>
    <w:link w:val="CommentSubject"/>
    <w:semiHidden/>
    <w:rsid w:val="00343691"/>
    <w:rPr>
      <w:b/>
      <w:bCs/>
      <w:sz w:val="20"/>
    </w:rPr>
  </w:style>
  <w:style w:type="character" w:styleId="Mention">
    <w:name w:val="Mention"/>
    <w:basedOn w:val="DefaultParagraphFont"/>
    <w:uiPriority w:val="99"/>
    <w:unhideWhenUsed/>
    <w:rsid w:val="00343691"/>
    <w:rPr>
      <w:color w:val="2B579A"/>
      <w:shd w:val="clear" w:color="auto" w:fill="E1DFDD"/>
    </w:rPr>
  </w:style>
  <w:style w:type="paragraph" w:styleId="Revision">
    <w:name w:val="Revision"/>
    <w:hidden/>
    <w:semiHidden/>
    <w:rsid w:val="0080550F"/>
  </w:style>
  <w:style w:type="paragraph" w:styleId="Footer">
    <w:name w:val="footer"/>
    <w:basedOn w:val="Normal"/>
    <w:link w:val="FooterChar"/>
    <w:semiHidden/>
    <w:unhideWhenUsed/>
    <w:rsid w:val="00B41AEF"/>
    <w:pPr>
      <w:tabs>
        <w:tab w:val="center" w:pos="4819"/>
        <w:tab w:val="right" w:pos="9638"/>
      </w:tabs>
    </w:pPr>
  </w:style>
  <w:style w:type="character" w:customStyle="1" w:styleId="FooterChar">
    <w:name w:val="Footer Char"/>
    <w:basedOn w:val="DefaultParagraphFont"/>
    <w:link w:val="Footer"/>
    <w:semiHidden/>
    <w:rsid w:val="00B41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kaunopoliklinik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80AC421A2CEC4F889CE80DE2D984593E"/>
        <w:category>
          <w:name w:val="General"/>
          <w:gallery w:val="placeholder"/>
        </w:category>
        <w:types>
          <w:type w:val="bbPlcHdr"/>
        </w:types>
        <w:behaviors>
          <w:behavior w:val="content"/>
        </w:behaviors>
        <w:guid w:val="{2DAC4DF5-52D3-4A1B-9DBF-3EB207E579FB}"/>
      </w:docPartPr>
      <w:docPartBody>
        <w:p w:rsidR="00C72666" w:rsidRDefault="00C72666" w:rsidP="00C72666">
          <w:pPr>
            <w:pStyle w:val="80AC421A2CEC4F889CE80DE2D984593E"/>
          </w:pPr>
          <w:r>
            <w:rPr>
              <w:rFonts w:ascii="Trebuchet MS" w:hAnsi="Trebuchet MS"/>
            </w:rPr>
            <w:t>nurodyti sumą skaičiais ir žodžiais bei mokėjimo valiutą</w:t>
          </w:r>
        </w:p>
      </w:docPartBody>
    </w:docPart>
    <w:docPart>
      <w:docPartPr>
        <w:name w:val="600A46890E0640C78075913E3C0B7D2F"/>
        <w:category>
          <w:name w:val="General"/>
          <w:gallery w:val="placeholder"/>
        </w:category>
        <w:types>
          <w:type w:val="bbPlcHdr"/>
        </w:types>
        <w:behaviors>
          <w:behavior w:val="content"/>
        </w:behaviors>
        <w:guid w:val="{0D44D5B2-DD13-4954-9F6F-E9FFFD7B1C81}"/>
      </w:docPartPr>
      <w:docPartBody>
        <w:p w:rsidR="00C72666" w:rsidRDefault="00C72666" w:rsidP="00C72666">
          <w:pPr>
            <w:pStyle w:val="600A46890E0640C78075913E3C0B7D2F"/>
          </w:pPr>
          <w:r>
            <w:rPr>
              <w:rFonts w:ascii="Trebuchet MS" w:hAnsi="Trebuchet MS"/>
            </w:rPr>
            <w:t>nurodyti sumą skaičiais ir žodžiais bei mokėjimo valiutą</w:t>
          </w:r>
        </w:p>
      </w:docPartBody>
    </w:docPart>
    <w:docPart>
      <w:docPartPr>
        <w:name w:val="3AD195F7C0C04A76BF3305C6165EC641"/>
        <w:category>
          <w:name w:val="General"/>
          <w:gallery w:val="placeholder"/>
        </w:category>
        <w:types>
          <w:type w:val="bbPlcHdr"/>
        </w:types>
        <w:behaviors>
          <w:behavior w:val="content"/>
        </w:behaviors>
        <w:guid w:val="{BF113749-9C9E-4E7D-933C-4693A17F8AC3}"/>
      </w:docPartPr>
      <w:docPartBody>
        <w:p w:rsidR="00C72666" w:rsidRDefault="00C72666" w:rsidP="00C72666">
          <w:pPr>
            <w:pStyle w:val="3AD195F7C0C04A76BF3305C6165EC641"/>
          </w:pPr>
          <w:r>
            <w:rPr>
              <w:rFonts w:ascii="Trebuchet MS" w:hAnsi="Trebuchet MS"/>
            </w:rPr>
            <w:t>nurodyti sumą skaičiais ir žodžiais bei mokėjimo valiutą</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27637"/>
    <w:rsid w:val="000B4C9B"/>
    <w:rsid w:val="002A0802"/>
    <w:rsid w:val="003F2609"/>
    <w:rsid w:val="00444452"/>
    <w:rsid w:val="00494660"/>
    <w:rsid w:val="005356E0"/>
    <w:rsid w:val="005851C7"/>
    <w:rsid w:val="00617ED9"/>
    <w:rsid w:val="006224BF"/>
    <w:rsid w:val="00731876"/>
    <w:rsid w:val="0073358B"/>
    <w:rsid w:val="00766482"/>
    <w:rsid w:val="008633C3"/>
    <w:rsid w:val="008A38E0"/>
    <w:rsid w:val="0098065E"/>
    <w:rsid w:val="009B56AE"/>
    <w:rsid w:val="00B71D02"/>
    <w:rsid w:val="00C72666"/>
    <w:rsid w:val="00CC575D"/>
    <w:rsid w:val="00D67725"/>
    <w:rsid w:val="00EA2251"/>
    <w:rsid w:val="00FB120B"/>
    <w:rsid w:val="00FB3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B8B6B-B42B-4295-962B-D74D3CED09AD}">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31</Pages>
  <Words>64866</Words>
  <Characters>36975</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56</cp:revision>
  <dcterms:created xsi:type="dcterms:W3CDTF">2024-03-19T06:39:00Z</dcterms:created>
  <dcterms:modified xsi:type="dcterms:W3CDTF">2025-02-10T07:22:00Z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